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68" w:type="dxa"/>
        <w:tblLayout w:type="fixed"/>
        <w:tblLook w:val="04A0"/>
      </w:tblPr>
      <w:tblGrid>
        <w:gridCol w:w="1129"/>
        <w:gridCol w:w="2552"/>
        <w:gridCol w:w="4961"/>
        <w:gridCol w:w="2126"/>
      </w:tblGrid>
      <w:tr w:rsidR="002B57F7" w:rsidRPr="000136C1" w:rsidTr="00FF0697">
        <w:tc>
          <w:tcPr>
            <w:tcW w:w="1129" w:type="dxa"/>
          </w:tcPr>
          <w:p w:rsidR="002B57F7" w:rsidRPr="000136C1" w:rsidRDefault="002B57F7" w:rsidP="00D13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552" w:type="dxa"/>
          </w:tcPr>
          <w:p w:rsidR="002B57F7" w:rsidRPr="000136C1" w:rsidRDefault="002B57F7" w:rsidP="00D13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961" w:type="dxa"/>
          </w:tcPr>
          <w:p w:rsidR="002B57F7" w:rsidRPr="000136C1" w:rsidRDefault="002B57F7" w:rsidP="00D13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Методы работы</w:t>
            </w:r>
          </w:p>
        </w:tc>
        <w:tc>
          <w:tcPr>
            <w:tcW w:w="2126" w:type="dxa"/>
          </w:tcPr>
          <w:p w:rsidR="002B57F7" w:rsidRPr="000136C1" w:rsidRDefault="002B57F7" w:rsidP="00D13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Способы контроля</w:t>
            </w:r>
          </w:p>
        </w:tc>
      </w:tr>
      <w:tr w:rsidR="002B57F7" w:rsidRPr="000136C1" w:rsidTr="00FF0697">
        <w:tc>
          <w:tcPr>
            <w:tcW w:w="1129" w:type="dxa"/>
          </w:tcPr>
          <w:p w:rsidR="002B57F7" w:rsidRPr="000136C1" w:rsidRDefault="00736514" w:rsidP="00736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</w:t>
            </w:r>
          </w:p>
        </w:tc>
        <w:tc>
          <w:tcPr>
            <w:tcW w:w="2552" w:type="dxa"/>
          </w:tcPr>
          <w:p w:rsidR="002B57F7" w:rsidRPr="000136C1" w:rsidRDefault="00736514" w:rsidP="00214973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SMART</w:t>
            </w:r>
            <w:r w:rsidRPr="007365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территория управления».   </w:t>
            </w:r>
            <w:r w:rsidRPr="00214973">
              <w:rPr>
                <w:rFonts w:ascii="Times New Roman" w:hAnsi="Times New Roman" w:cs="Times New Roman"/>
                <w:sz w:val="24"/>
                <w:szCs w:val="24"/>
              </w:rPr>
              <w:t>Понятие «</w:t>
            </w:r>
            <w:r w:rsidRPr="002149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</w:t>
            </w:r>
            <w:r w:rsidRPr="002149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14973" w:rsidRPr="00214973">
              <w:rPr>
                <w:rFonts w:ascii="Times New Roman" w:hAnsi="Times New Roman" w:cs="Times New Roman"/>
                <w:sz w:val="24"/>
                <w:szCs w:val="24"/>
              </w:rPr>
              <w:t>. Права и обязанности президента школы. Понятие уч</w:t>
            </w:r>
            <w:r w:rsidR="00D13BCE">
              <w:rPr>
                <w:rFonts w:ascii="Times New Roman" w:hAnsi="Times New Roman" w:cs="Times New Roman"/>
                <w:sz w:val="24"/>
                <w:szCs w:val="24"/>
              </w:rPr>
              <w:t xml:space="preserve">енического самоуправления (УСУ). </w:t>
            </w:r>
            <w:r w:rsidR="00214973" w:rsidRPr="00214973">
              <w:rPr>
                <w:rFonts w:ascii="Times New Roman" w:hAnsi="Times New Roman" w:cs="Times New Roman"/>
                <w:sz w:val="24"/>
                <w:szCs w:val="24"/>
              </w:rPr>
              <w:t xml:space="preserve">Проблемы УСУ и их решение. </w:t>
            </w:r>
          </w:p>
        </w:tc>
        <w:tc>
          <w:tcPr>
            <w:tcW w:w="4961" w:type="dxa"/>
          </w:tcPr>
          <w:p w:rsidR="000136C1" w:rsidRPr="000136C1" w:rsidRDefault="000136C1" w:rsidP="00AE6D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Видеоконференция на платформе </w:t>
            </w:r>
            <w:r w:rsidRPr="000136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</w:p>
          <w:p w:rsidR="000136C1" w:rsidRPr="000136C1" w:rsidRDefault="000136C1" w:rsidP="00254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B57F7" w:rsidRPr="000136C1" w:rsidRDefault="00254583" w:rsidP="0001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 проделанной работе</w:t>
            </w:r>
            <w:r w:rsidR="000136C1"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в режиме </w:t>
            </w:r>
            <w:proofErr w:type="spellStart"/>
            <w:r w:rsidR="000136C1" w:rsidRPr="000136C1">
              <w:rPr>
                <w:rFonts w:ascii="Times New Roman" w:hAnsi="Times New Roman" w:cs="Times New Roman"/>
                <w:sz w:val="24"/>
                <w:szCs w:val="24"/>
              </w:rPr>
              <w:t>он-лайн</w:t>
            </w:r>
            <w:proofErr w:type="spellEnd"/>
            <w:r w:rsidR="000136C1"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конференции</w:t>
            </w:r>
          </w:p>
        </w:tc>
      </w:tr>
      <w:tr w:rsidR="00AE6DF6" w:rsidRPr="000136C1" w:rsidTr="00FF0697">
        <w:tc>
          <w:tcPr>
            <w:tcW w:w="1129" w:type="dxa"/>
          </w:tcPr>
          <w:p w:rsidR="00AE6DF6" w:rsidRPr="00736514" w:rsidRDefault="00736514" w:rsidP="00AE6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E6DF6" w:rsidRPr="000136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AE6DF6" w:rsidRPr="000136C1" w:rsidRDefault="00214973" w:rsidP="00254583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973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министров УСУ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21497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министерств.  </w:t>
            </w:r>
            <w:r w:rsidR="00254583" w:rsidRPr="00214973">
              <w:rPr>
                <w:rFonts w:ascii="Times New Roman" w:hAnsi="Times New Roman" w:cs="Times New Roman"/>
                <w:sz w:val="24"/>
                <w:szCs w:val="24"/>
              </w:rPr>
              <w:t>Работы по направлениям.</w:t>
            </w:r>
            <w:r w:rsidR="00254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973">
              <w:rPr>
                <w:rFonts w:ascii="Times New Roman" w:hAnsi="Times New Roman" w:cs="Times New Roman"/>
                <w:sz w:val="24"/>
                <w:szCs w:val="24"/>
              </w:rPr>
              <w:t>Реализация предвыборной программы президента.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0136C1" w:rsidRPr="000136C1" w:rsidRDefault="000136C1" w:rsidP="0001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Видеоконференция на платформе </w:t>
            </w:r>
            <w:r w:rsidRPr="000136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</w:p>
          <w:p w:rsidR="000136C1" w:rsidRPr="000136C1" w:rsidRDefault="000136C1" w:rsidP="00254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E6DF6" w:rsidRPr="000136C1" w:rsidRDefault="00254583" w:rsidP="00AE6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 проделанной работе</w:t>
            </w: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в режиме </w:t>
            </w:r>
            <w:proofErr w:type="spell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он-лайн</w:t>
            </w:r>
            <w:proofErr w:type="spellEnd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конференции</w:t>
            </w:r>
          </w:p>
        </w:tc>
      </w:tr>
    </w:tbl>
    <w:p w:rsidR="0088287D" w:rsidRDefault="0088287D"/>
    <w:sectPr w:rsidR="0088287D" w:rsidSect="00FF06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57F7"/>
    <w:rsid w:val="000136C1"/>
    <w:rsid w:val="00214973"/>
    <w:rsid w:val="00254583"/>
    <w:rsid w:val="002B57F7"/>
    <w:rsid w:val="00507E20"/>
    <w:rsid w:val="005E4E24"/>
    <w:rsid w:val="00736514"/>
    <w:rsid w:val="0088287D"/>
    <w:rsid w:val="008B67FC"/>
    <w:rsid w:val="00905B53"/>
    <w:rsid w:val="00AE6DF6"/>
    <w:rsid w:val="00C35C4F"/>
    <w:rsid w:val="00D13BCE"/>
    <w:rsid w:val="00DF6DB2"/>
    <w:rsid w:val="00FF0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5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57F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07E20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HP</cp:lastModifiedBy>
  <cp:revision>6</cp:revision>
  <dcterms:created xsi:type="dcterms:W3CDTF">2020-11-05T17:22:00Z</dcterms:created>
  <dcterms:modified xsi:type="dcterms:W3CDTF">2020-11-06T07:20:00Z</dcterms:modified>
</cp:coreProperties>
</file>