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60594B" w14:textId="77777777" w:rsidR="000310DF" w:rsidRDefault="000310DF" w:rsidP="00095530">
      <w:pPr>
        <w:ind w:left="1418"/>
        <w:jc w:val="both"/>
        <w:rPr>
          <w:rFonts w:ascii="Times New Roman" w:hAnsi="Times New Roman" w:cs="Times New Roman"/>
          <w:i/>
        </w:rPr>
      </w:pPr>
    </w:p>
    <w:p w14:paraId="5509BAAA" w14:textId="77777777" w:rsidR="000310DF" w:rsidRPr="00652416" w:rsidRDefault="000310DF" w:rsidP="000310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2416">
        <w:rPr>
          <w:rFonts w:ascii="Times New Roman" w:hAnsi="Times New Roman" w:cs="Times New Roman"/>
          <w:b/>
          <w:sz w:val="28"/>
          <w:szCs w:val="28"/>
        </w:rPr>
        <w:t>Муниципальное бюджетное учреждение дополнительного образования</w:t>
      </w:r>
    </w:p>
    <w:p w14:paraId="714ADC61" w14:textId="77777777" w:rsidR="000310DF" w:rsidRPr="00652416" w:rsidRDefault="000310DF" w:rsidP="000310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2416">
        <w:rPr>
          <w:rFonts w:ascii="Times New Roman" w:hAnsi="Times New Roman" w:cs="Times New Roman"/>
          <w:b/>
          <w:sz w:val="28"/>
          <w:szCs w:val="28"/>
        </w:rPr>
        <w:t>«Центр дополнительного образования для детей»</w:t>
      </w:r>
    </w:p>
    <w:p w14:paraId="5FF56029" w14:textId="77777777" w:rsidR="000310DF" w:rsidRDefault="000310DF" w:rsidP="000310DF">
      <w:pPr>
        <w:rPr>
          <w:rFonts w:ascii="Times New Roman" w:hAnsi="Times New Roman" w:cs="Times New Roman"/>
          <w:sz w:val="28"/>
          <w:szCs w:val="28"/>
        </w:rPr>
      </w:pPr>
    </w:p>
    <w:p w14:paraId="6376E686" w14:textId="77777777" w:rsidR="000310DF" w:rsidRDefault="000310DF" w:rsidP="000310D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769684" w14:textId="77777777" w:rsidR="000310DF" w:rsidRDefault="000310DF" w:rsidP="000310DF">
      <w:pPr>
        <w:rPr>
          <w:rFonts w:ascii="Times New Roman" w:hAnsi="Times New Roman" w:cs="Times New Roman"/>
          <w:sz w:val="28"/>
          <w:szCs w:val="28"/>
        </w:rPr>
      </w:pPr>
    </w:p>
    <w:p w14:paraId="60D4D3A2" w14:textId="619E6C2F" w:rsidR="000310DF" w:rsidRDefault="000310DF" w:rsidP="000310D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5A92483" wp14:editId="6A93314F">
            <wp:extent cx="6301740" cy="2082779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8" t="17257" r="5775" b="61490"/>
                    <a:stretch/>
                  </pic:blipFill>
                  <pic:spPr bwMode="auto">
                    <a:xfrm>
                      <a:off x="0" y="0"/>
                      <a:ext cx="6331896" cy="2092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C7C7EA" w14:textId="77777777" w:rsidR="000310DF" w:rsidRDefault="000310DF" w:rsidP="000310DF">
      <w:pPr>
        <w:rPr>
          <w:rFonts w:ascii="Times New Roman" w:hAnsi="Times New Roman" w:cs="Times New Roman"/>
          <w:sz w:val="28"/>
          <w:szCs w:val="28"/>
        </w:rPr>
      </w:pPr>
    </w:p>
    <w:p w14:paraId="0E4D4297" w14:textId="77777777" w:rsidR="000310DF" w:rsidRDefault="000310DF" w:rsidP="000310DF">
      <w:pPr>
        <w:rPr>
          <w:rFonts w:ascii="Times New Roman" w:hAnsi="Times New Roman" w:cs="Times New Roman"/>
          <w:sz w:val="28"/>
          <w:szCs w:val="28"/>
        </w:rPr>
      </w:pPr>
    </w:p>
    <w:p w14:paraId="45004185" w14:textId="77777777" w:rsidR="000310DF" w:rsidRDefault="000310DF" w:rsidP="000310DF">
      <w:pPr>
        <w:rPr>
          <w:rFonts w:ascii="Times New Roman" w:hAnsi="Times New Roman" w:cs="Times New Roman"/>
          <w:sz w:val="28"/>
          <w:szCs w:val="28"/>
        </w:rPr>
      </w:pPr>
    </w:p>
    <w:p w14:paraId="35DE5AAB" w14:textId="77777777" w:rsidR="000310DF" w:rsidRDefault="000310DF" w:rsidP="000310DF">
      <w:pPr>
        <w:rPr>
          <w:rFonts w:ascii="Times New Roman" w:hAnsi="Times New Roman" w:cs="Times New Roman"/>
          <w:sz w:val="28"/>
          <w:szCs w:val="28"/>
        </w:rPr>
      </w:pPr>
    </w:p>
    <w:p w14:paraId="2E49134F" w14:textId="77777777" w:rsidR="000310DF" w:rsidRDefault="000310DF" w:rsidP="000310DF">
      <w:pPr>
        <w:rPr>
          <w:rFonts w:ascii="Times New Roman" w:hAnsi="Times New Roman" w:cs="Times New Roman"/>
          <w:sz w:val="28"/>
          <w:szCs w:val="28"/>
        </w:rPr>
      </w:pPr>
    </w:p>
    <w:p w14:paraId="44769896" w14:textId="77777777" w:rsidR="000310DF" w:rsidRDefault="000310DF" w:rsidP="000310DF">
      <w:pPr>
        <w:rPr>
          <w:rFonts w:ascii="Times New Roman" w:hAnsi="Times New Roman" w:cs="Times New Roman"/>
          <w:sz w:val="28"/>
          <w:szCs w:val="28"/>
        </w:rPr>
      </w:pPr>
    </w:p>
    <w:p w14:paraId="14C898FF" w14:textId="77777777" w:rsidR="000310DF" w:rsidRDefault="000310DF" w:rsidP="000310DF">
      <w:pPr>
        <w:ind w:left="567"/>
        <w:rPr>
          <w:rFonts w:ascii="Times New Roman" w:hAnsi="Times New Roman" w:cs="Times New Roman"/>
          <w:sz w:val="28"/>
          <w:szCs w:val="28"/>
        </w:rPr>
      </w:pPr>
    </w:p>
    <w:p w14:paraId="6EA234B1" w14:textId="77777777" w:rsidR="000310DF" w:rsidRPr="00F6155B" w:rsidRDefault="000310DF" w:rsidP="000310DF">
      <w:pPr>
        <w:ind w:left="567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6155B">
        <w:rPr>
          <w:rFonts w:ascii="Times New Roman" w:hAnsi="Times New Roman" w:cs="Times New Roman"/>
          <w:b/>
          <w:sz w:val="40"/>
          <w:szCs w:val="40"/>
        </w:rPr>
        <w:t>ПОЛОЖЕНИЕ</w:t>
      </w:r>
    </w:p>
    <w:p w14:paraId="5FCC6422" w14:textId="77777777" w:rsidR="000310DF" w:rsidRPr="00F6155B" w:rsidRDefault="000310DF" w:rsidP="000310DF">
      <w:pPr>
        <w:ind w:left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6155B">
        <w:rPr>
          <w:rFonts w:ascii="Times New Roman" w:hAnsi="Times New Roman" w:cs="Times New Roman"/>
          <w:b/>
          <w:sz w:val="36"/>
          <w:szCs w:val="36"/>
        </w:rPr>
        <w:t>о порядке проведения обязательных предварительных</w:t>
      </w:r>
    </w:p>
    <w:p w14:paraId="3F2A53AE" w14:textId="77777777" w:rsidR="000310DF" w:rsidRDefault="000310DF" w:rsidP="000310DF">
      <w:pPr>
        <w:ind w:left="567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при поступлении на работу и периодических </w:t>
      </w:r>
    </w:p>
    <w:p w14:paraId="55D90031" w14:textId="77777777" w:rsidR="000310DF" w:rsidRDefault="000310DF" w:rsidP="000310DF">
      <w:pPr>
        <w:ind w:left="567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медицинских осмотров работников</w:t>
      </w:r>
    </w:p>
    <w:p w14:paraId="00E94AAC" w14:textId="77777777" w:rsidR="000310DF" w:rsidRDefault="000310DF" w:rsidP="000310DF">
      <w:pPr>
        <w:ind w:left="567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 муниципальном учреждении</w:t>
      </w:r>
      <w:bookmarkStart w:id="0" w:name="_GoBack"/>
      <w:bookmarkEnd w:id="0"/>
    </w:p>
    <w:p w14:paraId="10E2470F" w14:textId="77777777" w:rsidR="000310DF" w:rsidRDefault="000310DF" w:rsidP="000310DF">
      <w:pPr>
        <w:ind w:left="567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дополнительного образования</w:t>
      </w:r>
    </w:p>
    <w:p w14:paraId="53CCC21F" w14:textId="77777777" w:rsidR="000310DF" w:rsidRPr="00F6155B" w:rsidRDefault="000310DF" w:rsidP="000310DF">
      <w:pPr>
        <w:ind w:left="567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«Центр дополнительного образования для детей»</w:t>
      </w:r>
    </w:p>
    <w:p w14:paraId="71400307" w14:textId="77777777" w:rsidR="000310DF" w:rsidRDefault="000310DF" w:rsidP="000310DF">
      <w:pPr>
        <w:ind w:left="567"/>
        <w:rPr>
          <w:rFonts w:ascii="Times New Roman" w:hAnsi="Times New Roman" w:cs="Times New Roman"/>
        </w:rPr>
      </w:pPr>
    </w:p>
    <w:p w14:paraId="3FC10AF2" w14:textId="77777777" w:rsidR="000310DF" w:rsidRDefault="000310DF" w:rsidP="000310DF">
      <w:pPr>
        <w:rPr>
          <w:rFonts w:ascii="Times New Roman" w:hAnsi="Times New Roman" w:cs="Times New Roman"/>
        </w:rPr>
      </w:pPr>
    </w:p>
    <w:p w14:paraId="6BCDB2DD" w14:textId="77777777" w:rsidR="000310DF" w:rsidRDefault="000310DF" w:rsidP="000310DF">
      <w:pPr>
        <w:rPr>
          <w:rFonts w:ascii="Times New Roman" w:hAnsi="Times New Roman" w:cs="Times New Roman"/>
        </w:rPr>
      </w:pPr>
    </w:p>
    <w:p w14:paraId="4D53B707" w14:textId="77777777" w:rsidR="000310DF" w:rsidRDefault="000310DF" w:rsidP="000310DF">
      <w:pPr>
        <w:rPr>
          <w:rFonts w:ascii="Times New Roman" w:hAnsi="Times New Roman" w:cs="Times New Roman"/>
        </w:rPr>
      </w:pPr>
    </w:p>
    <w:p w14:paraId="1FA1735E" w14:textId="77777777" w:rsidR="000310DF" w:rsidRDefault="000310DF" w:rsidP="000310DF">
      <w:pPr>
        <w:rPr>
          <w:rFonts w:ascii="Times New Roman" w:hAnsi="Times New Roman" w:cs="Times New Roman"/>
        </w:rPr>
      </w:pPr>
    </w:p>
    <w:p w14:paraId="0FD39F3D" w14:textId="77777777" w:rsidR="000310DF" w:rsidRDefault="000310DF" w:rsidP="000310DF">
      <w:pPr>
        <w:rPr>
          <w:rFonts w:ascii="Times New Roman" w:hAnsi="Times New Roman" w:cs="Times New Roman"/>
        </w:rPr>
      </w:pPr>
    </w:p>
    <w:p w14:paraId="4490A294" w14:textId="77777777" w:rsidR="000310DF" w:rsidRDefault="000310DF" w:rsidP="000310DF">
      <w:pPr>
        <w:rPr>
          <w:rFonts w:ascii="Times New Roman" w:hAnsi="Times New Roman" w:cs="Times New Roman"/>
        </w:rPr>
      </w:pPr>
    </w:p>
    <w:p w14:paraId="7BB9E32D" w14:textId="77777777" w:rsidR="000310DF" w:rsidRDefault="000310DF" w:rsidP="000310DF">
      <w:pPr>
        <w:rPr>
          <w:rFonts w:ascii="Times New Roman" w:hAnsi="Times New Roman" w:cs="Times New Roman"/>
        </w:rPr>
      </w:pPr>
    </w:p>
    <w:p w14:paraId="254D2644" w14:textId="77777777" w:rsidR="000310DF" w:rsidRDefault="000310DF" w:rsidP="000310DF">
      <w:pPr>
        <w:rPr>
          <w:rFonts w:ascii="Times New Roman" w:hAnsi="Times New Roman" w:cs="Times New Roman"/>
        </w:rPr>
      </w:pPr>
    </w:p>
    <w:p w14:paraId="1BC1CE5B" w14:textId="77777777" w:rsidR="000310DF" w:rsidRDefault="000310DF" w:rsidP="000310DF">
      <w:pPr>
        <w:rPr>
          <w:rFonts w:ascii="Times New Roman" w:hAnsi="Times New Roman" w:cs="Times New Roman"/>
        </w:rPr>
      </w:pPr>
    </w:p>
    <w:p w14:paraId="75162FC1" w14:textId="77777777" w:rsidR="000310DF" w:rsidRDefault="000310DF" w:rsidP="000310DF">
      <w:pPr>
        <w:rPr>
          <w:rFonts w:ascii="Times New Roman" w:hAnsi="Times New Roman" w:cs="Times New Roman"/>
        </w:rPr>
      </w:pPr>
    </w:p>
    <w:p w14:paraId="6F32EFE1" w14:textId="77777777" w:rsidR="000310DF" w:rsidRDefault="000310DF" w:rsidP="000310DF">
      <w:pPr>
        <w:rPr>
          <w:rFonts w:ascii="Times New Roman" w:hAnsi="Times New Roman" w:cs="Times New Roman"/>
        </w:rPr>
      </w:pPr>
    </w:p>
    <w:p w14:paraId="102972D1" w14:textId="77777777" w:rsidR="000310DF" w:rsidRDefault="000310DF" w:rsidP="000310DF">
      <w:pPr>
        <w:rPr>
          <w:rFonts w:ascii="Times New Roman" w:hAnsi="Times New Roman" w:cs="Times New Roman"/>
        </w:rPr>
      </w:pPr>
    </w:p>
    <w:p w14:paraId="21267AF1" w14:textId="77777777" w:rsidR="000310DF" w:rsidRDefault="000310DF" w:rsidP="000310DF">
      <w:pPr>
        <w:rPr>
          <w:rFonts w:ascii="Times New Roman" w:hAnsi="Times New Roman" w:cs="Times New Roman"/>
        </w:rPr>
      </w:pPr>
    </w:p>
    <w:p w14:paraId="5C47402C" w14:textId="77777777" w:rsidR="000310DF" w:rsidRDefault="000310DF" w:rsidP="000310DF">
      <w:pPr>
        <w:rPr>
          <w:rFonts w:ascii="Times New Roman" w:hAnsi="Times New Roman" w:cs="Times New Roman"/>
        </w:rPr>
      </w:pPr>
    </w:p>
    <w:p w14:paraId="3475C2E8" w14:textId="77777777" w:rsidR="000310DF" w:rsidRDefault="000310DF" w:rsidP="000310DF">
      <w:pPr>
        <w:rPr>
          <w:rFonts w:ascii="Times New Roman" w:hAnsi="Times New Roman" w:cs="Times New Roman"/>
        </w:rPr>
      </w:pPr>
    </w:p>
    <w:p w14:paraId="24C31FD7" w14:textId="77777777" w:rsidR="000310DF" w:rsidRDefault="000310DF" w:rsidP="000310DF">
      <w:pPr>
        <w:rPr>
          <w:rFonts w:ascii="Times New Roman" w:hAnsi="Times New Roman" w:cs="Times New Roman"/>
        </w:rPr>
      </w:pPr>
    </w:p>
    <w:p w14:paraId="6CA9419C" w14:textId="77777777" w:rsidR="000310DF" w:rsidRDefault="000310DF" w:rsidP="000310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46FAF4" w14:textId="77777777" w:rsidR="000310DF" w:rsidRPr="00A26AE4" w:rsidRDefault="000310DF" w:rsidP="000310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4B7A">
        <w:rPr>
          <w:rFonts w:ascii="Times New Roman" w:hAnsi="Times New Roman" w:cs="Times New Roman"/>
          <w:b/>
          <w:sz w:val="28"/>
          <w:szCs w:val="28"/>
        </w:rPr>
        <w:t>ст. Курская 2022г.</w:t>
      </w:r>
    </w:p>
    <w:p w14:paraId="07EDE330" w14:textId="77777777" w:rsidR="000310DF" w:rsidRDefault="000310DF" w:rsidP="000310DF">
      <w:pPr>
        <w:ind w:left="1134"/>
        <w:rPr>
          <w:rFonts w:ascii="Times New Roman" w:hAnsi="Times New Roman" w:cs="Times New Roman"/>
        </w:rPr>
      </w:pPr>
    </w:p>
    <w:p w14:paraId="634123DD" w14:textId="77777777" w:rsidR="000310DF" w:rsidRDefault="000310DF" w:rsidP="00095530">
      <w:pPr>
        <w:ind w:left="1418"/>
        <w:jc w:val="both"/>
        <w:rPr>
          <w:rFonts w:ascii="Times New Roman" w:hAnsi="Times New Roman" w:cs="Times New Roman"/>
          <w:i/>
        </w:rPr>
      </w:pPr>
    </w:p>
    <w:p w14:paraId="6690F1F8" w14:textId="5F4E8B41" w:rsidR="003844FD" w:rsidRPr="00095530" w:rsidRDefault="003844FD" w:rsidP="00095530">
      <w:pPr>
        <w:ind w:left="1418"/>
        <w:jc w:val="both"/>
        <w:rPr>
          <w:rFonts w:ascii="Times New Roman" w:hAnsi="Times New Roman" w:cs="Times New Roman"/>
          <w:i/>
        </w:rPr>
      </w:pPr>
      <w:r w:rsidRPr="00095530">
        <w:rPr>
          <w:rFonts w:ascii="Times New Roman" w:hAnsi="Times New Roman" w:cs="Times New Roman"/>
          <w:i/>
        </w:rPr>
        <w:t>Настоящее Положение разработано в соответствии со ст. 212-214 Трудового кодекса Российской Федерации, ст. 48 Федерального закона № 273 от 29.12.2012 г. «Об образовании в РФ», Приказом Министерства здравоохранения и социального развития РФ № 302 н от 12 апреля 2011 г.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 (далее</w:t>
      </w:r>
      <w:r w:rsidR="00095530" w:rsidRPr="00095530">
        <w:rPr>
          <w:rFonts w:ascii="Times New Roman" w:hAnsi="Times New Roman" w:cs="Times New Roman"/>
          <w:i/>
        </w:rPr>
        <w:t xml:space="preserve"> </w:t>
      </w:r>
      <w:r w:rsidRPr="00095530">
        <w:rPr>
          <w:rFonts w:ascii="Times New Roman" w:hAnsi="Times New Roman" w:cs="Times New Roman"/>
          <w:i/>
        </w:rPr>
        <w:t>Порядок)</w:t>
      </w:r>
      <w:r w:rsidR="00095530">
        <w:rPr>
          <w:rFonts w:ascii="Times New Roman" w:hAnsi="Times New Roman" w:cs="Times New Roman"/>
          <w:i/>
        </w:rPr>
        <w:t>.</w:t>
      </w:r>
    </w:p>
    <w:p w14:paraId="619FACF4" w14:textId="77777777" w:rsidR="003844FD" w:rsidRPr="00095530" w:rsidRDefault="003844FD" w:rsidP="00095530">
      <w:pPr>
        <w:ind w:left="1418"/>
        <w:rPr>
          <w:rFonts w:ascii="Times New Roman" w:hAnsi="Times New Roman" w:cs="Times New Roman"/>
          <w:b/>
          <w:sz w:val="28"/>
          <w:szCs w:val="28"/>
        </w:rPr>
      </w:pPr>
      <w:r w:rsidRPr="00095530">
        <w:rPr>
          <w:rFonts w:ascii="Times New Roman" w:hAnsi="Times New Roman" w:cs="Times New Roman"/>
          <w:b/>
          <w:sz w:val="28"/>
          <w:szCs w:val="28"/>
        </w:rPr>
        <w:t>I. ОБЩИЕ ПОЛОЖЕНИЯ.</w:t>
      </w:r>
    </w:p>
    <w:p w14:paraId="45BB0221" w14:textId="03FAF142" w:rsidR="003844FD" w:rsidRPr="00095530" w:rsidRDefault="00095530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844FD" w:rsidRPr="00095530">
        <w:rPr>
          <w:rFonts w:ascii="Times New Roman" w:hAnsi="Times New Roman" w:cs="Times New Roman"/>
        </w:rPr>
        <w:t>Настоящее положение регламентирует прохождение предварительных и периодических медосмотров сотрудниками муниципального учреждения дополнительного образования «Центр дополнительного образования для детей» Курского муниципального района Ставропольского края (далее - Центр), в целях охраны здоровья населения, предупреждения возникновения и распространения заболеваний.</w:t>
      </w:r>
    </w:p>
    <w:p w14:paraId="324D7EA3" w14:textId="7EE2511F" w:rsidR="003844FD" w:rsidRPr="00095530" w:rsidRDefault="00095530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3844FD" w:rsidRPr="00095530">
        <w:rPr>
          <w:rFonts w:ascii="Times New Roman" w:hAnsi="Times New Roman" w:cs="Times New Roman"/>
        </w:rPr>
        <w:t>Обязательные предварительные медицинские осмотры (обследования) при поступлении на работу (далее - предварительные осмотры) проводятся с целью определения соответствия состояния здоровья лица, поступающего на работу, поручаемой ему работе, а также с целью раннего выявления и профилактики заболеваний.</w:t>
      </w:r>
    </w:p>
    <w:p w14:paraId="61FFF41A" w14:textId="31EC0358" w:rsidR="003844FD" w:rsidRPr="00095530" w:rsidRDefault="00095530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3844FD" w:rsidRPr="00095530">
        <w:rPr>
          <w:rFonts w:ascii="Times New Roman" w:hAnsi="Times New Roman" w:cs="Times New Roman"/>
        </w:rPr>
        <w:t>Обязательные периодические медицинские осмотры (обследования) (далее</w:t>
      </w:r>
    </w:p>
    <w:p w14:paraId="33446ED3" w14:textId="77777777" w:rsidR="003844FD" w:rsidRPr="00095530" w:rsidRDefault="003844FD" w:rsidP="00095530">
      <w:pPr>
        <w:ind w:left="1418"/>
        <w:rPr>
          <w:rFonts w:ascii="Times New Roman" w:hAnsi="Times New Roman" w:cs="Times New Roman"/>
        </w:rPr>
      </w:pPr>
      <w:r w:rsidRPr="00095530">
        <w:rPr>
          <w:rFonts w:ascii="Times New Roman" w:hAnsi="Times New Roman" w:cs="Times New Roman"/>
        </w:rPr>
        <w:t>периодические осмотры) проводятся в целях:</w:t>
      </w:r>
    </w:p>
    <w:p w14:paraId="635C6546" w14:textId="4306B84D" w:rsidR="003844FD" w:rsidRPr="00095530" w:rsidRDefault="00095530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</w:t>
      </w:r>
      <w:r w:rsidR="00BF65D2">
        <w:rPr>
          <w:rFonts w:ascii="Times New Roman" w:hAnsi="Times New Roman" w:cs="Times New Roman"/>
        </w:rPr>
        <w:t xml:space="preserve"> </w:t>
      </w:r>
      <w:r w:rsidR="003844FD" w:rsidRPr="00095530">
        <w:rPr>
          <w:rFonts w:ascii="Times New Roman" w:hAnsi="Times New Roman" w:cs="Times New Roman"/>
        </w:rPr>
        <w:t>динамического наблюдения за состоянием здоровья работников, своевременного выявления заболеваний, начальных форм профессиональных заболеваний, ранних признаков воздействия вредных и (или) опасных производственных факторов на состояние здоровья работников, формирования групп риска по развитию профессиональных заболеваний;</w:t>
      </w:r>
    </w:p>
    <w:p w14:paraId="6AA6195A" w14:textId="44B33F5A" w:rsidR="003844FD" w:rsidRPr="00095530" w:rsidRDefault="00095530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</w:t>
      </w:r>
      <w:r w:rsidR="00BF65D2">
        <w:rPr>
          <w:rFonts w:ascii="Times New Roman" w:hAnsi="Times New Roman" w:cs="Times New Roman"/>
        </w:rPr>
        <w:t xml:space="preserve"> </w:t>
      </w:r>
      <w:r w:rsidR="003844FD" w:rsidRPr="00095530">
        <w:rPr>
          <w:rFonts w:ascii="Times New Roman" w:hAnsi="Times New Roman" w:cs="Times New Roman"/>
        </w:rPr>
        <w:t>выявления заболеваний, состояний, являющихся медицинскими противопоказаниями для продолжения работы, связанной с воздействием вредных и (или) опасных производственных факторов, а так же работ, при выполнении которых обязательно проведение предварительных и периодических медицинских осмотров (обследований) работников в целях охраны здоровья населения, предупреждения возникновения и распространения заболеваний;</w:t>
      </w:r>
    </w:p>
    <w:p w14:paraId="01277342" w14:textId="29768630" w:rsidR="003844FD" w:rsidRPr="00095530" w:rsidRDefault="00095530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</w:t>
      </w:r>
      <w:r w:rsidR="00BF65D2">
        <w:rPr>
          <w:rFonts w:ascii="Times New Roman" w:hAnsi="Times New Roman" w:cs="Times New Roman"/>
        </w:rPr>
        <w:t xml:space="preserve"> </w:t>
      </w:r>
      <w:r w:rsidR="003844FD" w:rsidRPr="00095530">
        <w:rPr>
          <w:rFonts w:ascii="Times New Roman" w:hAnsi="Times New Roman" w:cs="Times New Roman"/>
        </w:rPr>
        <w:t>своевременного проведения профилактических и реабилитационных мероприятий, направленных на сохранение здоровья и восстановление трудоспособности работников;</w:t>
      </w:r>
    </w:p>
    <w:p w14:paraId="617D4B1E" w14:textId="62BD0E65" w:rsidR="003844FD" w:rsidRPr="00095530" w:rsidRDefault="00095530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</w:t>
      </w:r>
      <w:r w:rsidR="00BF65D2">
        <w:rPr>
          <w:rFonts w:ascii="Times New Roman" w:hAnsi="Times New Roman" w:cs="Times New Roman"/>
        </w:rPr>
        <w:t xml:space="preserve"> </w:t>
      </w:r>
      <w:r w:rsidR="003844FD" w:rsidRPr="00095530">
        <w:rPr>
          <w:rFonts w:ascii="Times New Roman" w:hAnsi="Times New Roman" w:cs="Times New Roman"/>
        </w:rPr>
        <w:t>своевременного выявления и предупреждения возникновения и распространения инфекционных и паразитарных заболеваний;</w:t>
      </w:r>
    </w:p>
    <w:p w14:paraId="27D5ABC4" w14:textId="09DE1FCC" w:rsidR="003844FD" w:rsidRPr="00095530" w:rsidRDefault="00095530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</w:t>
      </w:r>
      <w:r w:rsidR="00BF65D2">
        <w:rPr>
          <w:rFonts w:ascii="Times New Roman" w:hAnsi="Times New Roman" w:cs="Times New Roman"/>
        </w:rPr>
        <w:t xml:space="preserve"> </w:t>
      </w:r>
      <w:r w:rsidR="003844FD" w:rsidRPr="00095530">
        <w:rPr>
          <w:rFonts w:ascii="Times New Roman" w:hAnsi="Times New Roman" w:cs="Times New Roman"/>
        </w:rPr>
        <w:t>предупреждения несчастных случаев на производстве.</w:t>
      </w:r>
    </w:p>
    <w:p w14:paraId="4B2B5379" w14:textId="009E5C79" w:rsidR="003844FD" w:rsidRPr="00BF65D2" w:rsidRDefault="00095530" w:rsidP="00095530">
      <w:pPr>
        <w:ind w:left="141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 xml:space="preserve">2. </w:t>
      </w:r>
      <w:r w:rsidR="003844FD" w:rsidRPr="00095530">
        <w:rPr>
          <w:rFonts w:ascii="Times New Roman" w:hAnsi="Times New Roman" w:cs="Times New Roman"/>
        </w:rPr>
        <w:t xml:space="preserve">Предварительные и периодические осмотры проводятся медицинскими организациями любой формы собственности, имеющими право на проведение предварительных и периодических осмотров, а также на экспертизу профессиональной пригодности в соответствии с действующими нормативными правовыми актами (далее — медицинские организации). Обязанности по организации проведения предварительных и периодических осмотров работников возлагаются на завхоза Центра. Ответственность за качество проведения предварительных и периодических осмотров работников возлагается на медицинскую </w:t>
      </w:r>
      <w:r w:rsidR="003844FD" w:rsidRPr="00BF65D2">
        <w:rPr>
          <w:rFonts w:ascii="Times New Roman" w:hAnsi="Times New Roman" w:cs="Times New Roman"/>
        </w:rPr>
        <w:t>организацию.</w:t>
      </w:r>
    </w:p>
    <w:p w14:paraId="582E178E" w14:textId="77777777" w:rsidR="003844FD" w:rsidRPr="00BF65D2" w:rsidRDefault="003844FD" w:rsidP="00095530">
      <w:pPr>
        <w:ind w:left="1418"/>
        <w:rPr>
          <w:rFonts w:ascii="Times New Roman" w:hAnsi="Times New Roman" w:cs="Times New Roman"/>
          <w:b/>
          <w:sz w:val="28"/>
          <w:szCs w:val="28"/>
        </w:rPr>
      </w:pPr>
      <w:r w:rsidRPr="00BF65D2">
        <w:rPr>
          <w:rFonts w:ascii="Times New Roman" w:hAnsi="Times New Roman" w:cs="Times New Roman"/>
          <w:b/>
          <w:sz w:val="28"/>
          <w:szCs w:val="28"/>
        </w:rPr>
        <w:t>II. ПОРЯДОК ПРОВЕДЕНИЯ ПРЕДВАРИТЕЛЬНЫХ ОСМОТРОВ</w:t>
      </w:r>
    </w:p>
    <w:p w14:paraId="7B4A912D" w14:textId="42799B58" w:rsidR="003844FD" w:rsidRPr="00BF65D2" w:rsidRDefault="00BF65D2" w:rsidP="00BF65D2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3844FD" w:rsidRPr="00BF65D2">
        <w:rPr>
          <w:rFonts w:ascii="Times New Roman" w:hAnsi="Times New Roman" w:cs="Times New Roman"/>
        </w:rPr>
        <w:t>Предварительные осмотры проводятся при поступлении на работу на основании направления на медицинский осмотр (далее - направление), выданного лицу, поступающему на работу, работодателем, то есть руководителем учреждения.</w:t>
      </w:r>
    </w:p>
    <w:p w14:paraId="76B06F71" w14:textId="0AA6F7B5" w:rsidR="003844FD" w:rsidRPr="00095530" w:rsidRDefault="00BF65D2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3844FD" w:rsidRPr="00095530">
        <w:rPr>
          <w:rFonts w:ascii="Times New Roman" w:hAnsi="Times New Roman" w:cs="Times New Roman"/>
        </w:rPr>
        <w:t>Направление заполняется на основании утвержденного работодателем списка контингентов и в нем указывается:</w:t>
      </w:r>
    </w:p>
    <w:p w14:paraId="69B04B3E" w14:textId="6C6E2B10" w:rsidR="003844FD" w:rsidRPr="00095530" w:rsidRDefault="00BF65D2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наименование учреждения;</w:t>
      </w:r>
    </w:p>
    <w:p w14:paraId="675EA0ED" w14:textId="77777777" w:rsidR="00BF65D2" w:rsidRDefault="00BF65D2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 xml:space="preserve">вид медицинского осмотра (предварительный или периодический); </w:t>
      </w:r>
    </w:p>
    <w:p w14:paraId="69B73A43" w14:textId="77777777" w:rsidR="00BF65D2" w:rsidRDefault="00BF65D2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фамилия, имя, отчество лица, поступающего на работу (работника); д</w:t>
      </w:r>
    </w:p>
    <w:p w14:paraId="5554B5A0" w14:textId="77777777" w:rsidR="00BF65D2" w:rsidRDefault="00BF65D2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</w:t>
      </w:r>
      <w:r w:rsidR="003844FD" w:rsidRPr="00095530">
        <w:rPr>
          <w:rFonts w:ascii="Times New Roman" w:hAnsi="Times New Roman" w:cs="Times New Roman"/>
        </w:rPr>
        <w:t xml:space="preserve">ата рождения лица, поступающего на работу (работника); </w:t>
      </w:r>
    </w:p>
    <w:p w14:paraId="2B4379D8" w14:textId="0554DEE5" w:rsidR="003844FD" w:rsidRPr="00095530" w:rsidRDefault="00BF65D2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наименование должности (профессии) или вида работы;</w:t>
      </w:r>
    </w:p>
    <w:p w14:paraId="56A611A8" w14:textId="4631C3FF" w:rsidR="003844FD" w:rsidRPr="00095530" w:rsidRDefault="00BF65D2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вид работы в соответствии с утвержденным работодателем контингентом работников, подлежащих предварительным (периодическим) осмотрам.</w:t>
      </w:r>
    </w:p>
    <w:p w14:paraId="3C005118" w14:textId="276A180E" w:rsidR="003844FD" w:rsidRPr="00095530" w:rsidRDefault="00BF65D2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3844FD" w:rsidRPr="00095530">
        <w:rPr>
          <w:rFonts w:ascii="Times New Roman" w:hAnsi="Times New Roman" w:cs="Times New Roman"/>
        </w:rPr>
        <w:t xml:space="preserve">Направление подписывается руководителем учреждения с указанием его должности, </w:t>
      </w:r>
      <w:r w:rsidR="003844FD" w:rsidRPr="00095530">
        <w:rPr>
          <w:rFonts w:ascii="Times New Roman" w:hAnsi="Times New Roman" w:cs="Times New Roman"/>
        </w:rPr>
        <w:lastRenderedPageBreak/>
        <w:t>фамилии, инициалов.</w:t>
      </w:r>
    </w:p>
    <w:p w14:paraId="7333D13E" w14:textId="77ADBFCE" w:rsidR="003844FD" w:rsidRPr="00095530" w:rsidRDefault="00BF65D2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3844FD" w:rsidRPr="00095530">
        <w:rPr>
          <w:rFonts w:ascii="Times New Roman" w:hAnsi="Times New Roman" w:cs="Times New Roman"/>
        </w:rPr>
        <w:t>Направление выдается лицу, поступающему на работу (работнику), под роспись.</w:t>
      </w:r>
    </w:p>
    <w:p w14:paraId="25EF3B53" w14:textId="31A238DA" w:rsidR="003844FD" w:rsidRPr="00095530" w:rsidRDefault="00BF65D2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3844FD" w:rsidRPr="00095530">
        <w:rPr>
          <w:rFonts w:ascii="Times New Roman" w:hAnsi="Times New Roman" w:cs="Times New Roman"/>
        </w:rPr>
        <w:t>Работодатель обязан организовать учет выданных направлений.</w:t>
      </w:r>
    </w:p>
    <w:p w14:paraId="35B0B34F" w14:textId="77777777" w:rsidR="00BF65D2" w:rsidRDefault="00BF65D2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3844FD" w:rsidRPr="00095530">
        <w:rPr>
          <w:rFonts w:ascii="Times New Roman" w:hAnsi="Times New Roman" w:cs="Times New Roman"/>
        </w:rPr>
        <w:t xml:space="preserve">Для прохождения предварительного осмотра лицо, поступающее на работу, представляет в медицинскую организацию следующие документы: </w:t>
      </w:r>
    </w:p>
    <w:p w14:paraId="65C3A61C" w14:textId="44766DD1" w:rsidR="003844FD" w:rsidRPr="00095530" w:rsidRDefault="00BF65D2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направление;</w:t>
      </w:r>
    </w:p>
    <w:p w14:paraId="1DC85A8A" w14:textId="09C7937E" w:rsidR="003844FD" w:rsidRPr="00095530" w:rsidRDefault="00BF65D2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паспорт (или другой документ установленного образца, удостоверяющий его личность);</w:t>
      </w:r>
    </w:p>
    <w:p w14:paraId="2A4615DC" w14:textId="3496E47F" w:rsidR="003844FD" w:rsidRDefault="00BF65D2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медицинскую книжку;</w:t>
      </w:r>
    </w:p>
    <w:p w14:paraId="1BC8A951" w14:textId="2ED3ACD3" w:rsidR="00BF65D2" w:rsidRDefault="00BF65D2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медицинский полис;</w:t>
      </w:r>
    </w:p>
    <w:p w14:paraId="0999E941" w14:textId="21ED74E7" w:rsidR="00BF65D2" w:rsidRPr="00095530" w:rsidRDefault="00BF65D2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СНИЛС.</w:t>
      </w:r>
    </w:p>
    <w:p w14:paraId="5DC15576" w14:textId="7FA5B284" w:rsidR="003844FD" w:rsidRPr="00095530" w:rsidRDefault="00BF65D2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 w:rsidR="003844FD" w:rsidRPr="00095530">
        <w:rPr>
          <w:rFonts w:ascii="Times New Roman" w:hAnsi="Times New Roman" w:cs="Times New Roman"/>
        </w:rPr>
        <w:t>Организация и сроки проведения.</w:t>
      </w:r>
    </w:p>
    <w:p w14:paraId="5CF88714" w14:textId="77777777" w:rsidR="003844FD" w:rsidRPr="00095530" w:rsidRDefault="003844FD" w:rsidP="00095530">
      <w:pPr>
        <w:ind w:left="1418"/>
        <w:rPr>
          <w:rFonts w:ascii="Times New Roman" w:hAnsi="Times New Roman" w:cs="Times New Roman"/>
        </w:rPr>
      </w:pPr>
      <w:r w:rsidRPr="00095530">
        <w:rPr>
          <w:rFonts w:ascii="Times New Roman" w:hAnsi="Times New Roman" w:cs="Times New Roman"/>
        </w:rPr>
        <w:t>При проведении предварительных и периодических медицинских осмотров всем обследуемым в обязательном порядке проводятся:</w:t>
      </w:r>
    </w:p>
    <w:p w14:paraId="4562E3BB" w14:textId="2D06531C" w:rsidR="003844FD" w:rsidRPr="00095530" w:rsidRDefault="00BF65D2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клинический анализ крови</w:t>
      </w:r>
    </w:p>
    <w:p w14:paraId="7DC75220" w14:textId="6916F957" w:rsidR="003844FD" w:rsidRPr="00095530" w:rsidRDefault="00BF65D2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клинический анализ мочи</w:t>
      </w:r>
    </w:p>
    <w:p w14:paraId="62A6839E" w14:textId="0C9FAD5F" w:rsidR="003844FD" w:rsidRPr="00095530" w:rsidRDefault="00BF65D2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электрокардиография</w:t>
      </w:r>
    </w:p>
    <w:p w14:paraId="2914371E" w14:textId="357F5AA5" w:rsidR="003844FD" w:rsidRPr="00095530" w:rsidRDefault="00BF65D2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 xml:space="preserve">цифровая флюорография или </w:t>
      </w:r>
      <w:r w:rsidRPr="00095530">
        <w:rPr>
          <w:rFonts w:ascii="Times New Roman" w:hAnsi="Times New Roman" w:cs="Times New Roman"/>
        </w:rPr>
        <w:t>рентгенография</w:t>
      </w:r>
      <w:r w:rsidR="003844FD" w:rsidRPr="00095530">
        <w:rPr>
          <w:rFonts w:ascii="Times New Roman" w:hAnsi="Times New Roman" w:cs="Times New Roman"/>
        </w:rPr>
        <w:t xml:space="preserve"> легких.</w:t>
      </w:r>
    </w:p>
    <w:p w14:paraId="6A707E1C" w14:textId="10E9F877" w:rsidR="003844FD" w:rsidRPr="00095530" w:rsidRDefault="00BF65D2" w:rsidP="00BF65D2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</w:t>
      </w:r>
      <w:r w:rsidR="003844FD" w:rsidRPr="00095530">
        <w:rPr>
          <w:rFonts w:ascii="Times New Roman" w:hAnsi="Times New Roman" w:cs="Times New Roman"/>
        </w:rPr>
        <w:t>се женщины осматриваются акушером-гинекологом с проведением бактериологического и цитологического исследования не реже 1 раза в год;</w:t>
      </w:r>
    </w:p>
    <w:p w14:paraId="78A2D801" w14:textId="0BBC1497" w:rsidR="003844FD" w:rsidRPr="00095530" w:rsidRDefault="00BF65D2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женщины в возрасте старше 40 лет проходят 1 раз в два года маммографию или УЗИ молочных желез.</w:t>
      </w:r>
    </w:p>
    <w:p w14:paraId="1A45846B" w14:textId="3518B976" w:rsidR="003844FD" w:rsidRPr="00095530" w:rsidRDefault="00933B05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</w:t>
      </w:r>
      <w:r w:rsidR="003844FD" w:rsidRPr="00095530">
        <w:rPr>
          <w:rFonts w:ascii="Times New Roman" w:hAnsi="Times New Roman" w:cs="Times New Roman"/>
        </w:rPr>
        <w:t>частие врача-терапевта, врача-психиатра и врача-нарколога при прохождении предварительного и периодического медицинского осмотра является обязательным для всех категорий обследуемых.</w:t>
      </w:r>
    </w:p>
    <w:p w14:paraId="77F5BFA1" w14:textId="77777777" w:rsidR="003844FD" w:rsidRPr="00095530" w:rsidRDefault="003844FD" w:rsidP="00095530">
      <w:pPr>
        <w:ind w:left="1418"/>
        <w:rPr>
          <w:rFonts w:ascii="Times New Roman" w:hAnsi="Times New Roman" w:cs="Times New Roman"/>
        </w:rPr>
      </w:pPr>
      <w:r w:rsidRPr="00095530">
        <w:rPr>
          <w:rFonts w:ascii="Times New Roman" w:hAnsi="Times New Roman" w:cs="Times New Roman"/>
        </w:rPr>
        <w:t>При прохождении предварительного и периодических медицинских осмотров все сотрудники учреждения 1 раз в год проходят следующих специалистов:</w:t>
      </w:r>
    </w:p>
    <w:p w14:paraId="29C57DA0" w14:textId="7157497F" w:rsidR="003844FD" w:rsidRPr="00095530" w:rsidRDefault="00933B05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дерматовенеролог,</w:t>
      </w:r>
    </w:p>
    <w:p w14:paraId="1871199A" w14:textId="1CDE4E68" w:rsidR="003844FD" w:rsidRPr="00095530" w:rsidRDefault="00933B05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отоларинголог,</w:t>
      </w:r>
    </w:p>
    <w:p w14:paraId="45EFDE72" w14:textId="24A4C985" w:rsidR="003844FD" w:rsidRPr="00095530" w:rsidRDefault="00933B05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стоматолог,</w:t>
      </w:r>
    </w:p>
    <w:p w14:paraId="1E35896B" w14:textId="351C8F9D" w:rsidR="003844FD" w:rsidRPr="00095530" w:rsidRDefault="00933B05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инфекционист (по показаниям).</w:t>
      </w:r>
    </w:p>
    <w:p w14:paraId="06E584B9" w14:textId="77777777" w:rsidR="003844FD" w:rsidRPr="00095530" w:rsidRDefault="003844FD" w:rsidP="00095530">
      <w:pPr>
        <w:ind w:left="1418"/>
        <w:rPr>
          <w:rFonts w:ascii="Times New Roman" w:hAnsi="Times New Roman" w:cs="Times New Roman"/>
        </w:rPr>
      </w:pPr>
      <w:r w:rsidRPr="00095530">
        <w:rPr>
          <w:rFonts w:ascii="Times New Roman" w:hAnsi="Times New Roman" w:cs="Times New Roman"/>
        </w:rPr>
        <w:t>При прохождении предварительного и периодических медицинских осмотров для всех сотрудников Центра 1 раз в год проводятся лабораторные и функциональные исследования, предусмотренные законодательством. Сотрудники, не прошедшие предварительные и периодические медицинские осмотры и (или) имеющие следующие медицинские противопоказания, к работе не допускаются:</w:t>
      </w:r>
    </w:p>
    <w:p w14:paraId="2E215F30" w14:textId="26A6A3D3" w:rsidR="003844FD" w:rsidRPr="00095530" w:rsidRDefault="00933B05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</w:t>
      </w:r>
      <w:r w:rsidR="003844FD" w:rsidRPr="00095530">
        <w:rPr>
          <w:rFonts w:ascii="Times New Roman" w:hAnsi="Times New Roman" w:cs="Times New Roman"/>
        </w:rPr>
        <w:t>аболевания и бактерионосительство:</w:t>
      </w:r>
    </w:p>
    <w:p w14:paraId="514D6DD5" w14:textId="0E6FBB87" w:rsidR="003844FD" w:rsidRPr="00095530" w:rsidRDefault="00933B05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брюшной тиф, паратифы, сальмонеллез, дизентерия;</w:t>
      </w:r>
    </w:p>
    <w:p w14:paraId="227B6377" w14:textId="34110803" w:rsidR="003844FD" w:rsidRPr="00095530" w:rsidRDefault="00933B05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гельминтозы;</w:t>
      </w:r>
    </w:p>
    <w:p w14:paraId="72A392F6" w14:textId="52443AC6" w:rsidR="003844FD" w:rsidRPr="00095530" w:rsidRDefault="00933B05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сифилис в заразном периоде;</w:t>
      </w:r>
    </w:p>
    <w:p w14:paraId="0849D331" w14:textId="066AAA7C" w:rsidR="003844FD" w:rsidRPr="00095530" w:rsidRDefault="00933B05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лепра;</w:t>
      </w:r>
    </w:p>
    <w:p w14:paraId="1337C0F7" w14:textId="36CEE69D" w:rsidR="003844FD" w:rsidRPr="00095530" w:rsidRDefault="00933B05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заразные кожные заболевания: чесотка, трихофития, микроспория, парша, актиномикоз с изъязвлениями или свищами на открытых частях тела;</w:t>
      </w:r>
    </w:p>
    <w:p w14:paraId="5CF2861E" w14:textId="32B9F2F4" w:rsidR="003844FD" w:rsidRPr="00095530" w:rsidRDefault="00933B05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 xml:space="preserve">заразные и деструктивные формы туберкулеза легких, внелегочный туберкулез с наличием свищей, </w:t>
      </w:r>
      <w:r w:rsidRPr="00095530">
        <w:rPr>
          <w:rFonts w:ascii="Times New Roman" w:hAnsi="Times New Roman" w:cs="Times New Roman"/>
        </w:rPr>
        <w:t>бактериурии</w:t>
      </w:r>
      <w:r w:rsidR="003844FD" w:rsidRPr="00095530">
        <w:rPr>
          <w:rFonts w:ascii="Times New Roman" w:hAnsi="Times New Roman" w:cs="Times New Roman"/>
        </w:rPr>
        <w:t>, туберкулезной волчанки лица и рук;</w:t>
      </w:r>
    </w:p>
    <w:p w14:paraId="5F100430" w14:textId="7A135FE4" w:rsidR="003844FD" w:rsidRPr="00095530" w:rsidRDefault="00933B05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гонорея (все формы) - только для работников медицинских и детских дошкольных учреждений, непосредственно связанные с обслуживанием детей - на срок проведения лечения антибиотиками и получения отрицательных результатов первого контроля.</w:t>
      </w:r>
    </w:p>
    <w:p w14:paraId="047D96BC" w14:textId="76F670E5" w:rsidR="003844FD" w:rsidRPr="00095530" w:rsidRDefault="00D33FEB" w:rsidP="00095530">
      <w:pPr>
        <w:ind w:left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</w:t>
      </w:r>
      <w:r w:rsidR="003844FD" w:rsidRPr="00095530">
        <w:rPr>
          <w:rFonts w:ascii="Times New Roman" w:hAnsi="Times New Roman" w:cs="Times New Roman"/>
        </w:rPr>
        <w:t xml:space="preserve">Предварительный осмотр является завершенным в случае осмотра лица, поступающего на работу, всеми врачами-специалистами, а также выполнения полного объема лабораторных и функциональных исследований, предусмотренных </w:t>
      </w:r>
      <w:r>
        <w:rPr>
          <w:rFonts w:ascii="Times New Roman" w:hAnsi="Times New Roman" w:cs="Times New Roman"/>
        </w:rPr>
        <w:t>Перечнем профессий и должностей работников</w:t>
      </w:r>
      <w:r w:rsidR="0059294E">
        <w:rPr>
          <w:rFonts w:ascii="Times New Roman" w:hAnsi="Times New Roman" w:cs="Times New Roman"/>
        </w:rPr>
        <w:t>.</w:t>
      </w:r>
    </w:p>
    <w:p w14:paraId="43C01686" w14:textId="477F2BC0" w:rsidR="003844FD" w:rsidRPr="00095530" w:rsidRDefault="0059294E" w:rsidP="0059294E">
      <w:pPr>
        <w:ind w:left="1418"/>
        <w:rPr>
          <w:rFonts w:ascii="Times New Roman" w:hAnsi="Times New Roman" w:cs="Times New Roman"/>
        </w:rPr>
        <w:sectPr w:rsidR="003844FD" w:rsidRPr="0009553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</w:rPr>
        <w:t xml:space="preserve">9. </w:t>
      </w:r>
      <w:r w:rsidR="003844FD" w:rsidRPr="00095530">
        <w:rPr>
          <w:rFonts w:ascii="Times New Roman" w:hAnsi="Times New Roman" w:cs="Times New Roman"/>
        </w:rPr>
        <w:t>По окончании прохождения лицом, поступающим на работу, предварительного осмотра медицинской организацией оформляются</w:t>
      </w:r>
      <w:r>
        <w:rPr>
          <w:rFonts w:ascii="Times New Roman" w:hAnsi="Times New Roman" w:cs="Times New Roman"/>
        </w:rPr>
        <w:t xml:space="preserve"> заключение по результатам предварительного (периодического) медицинского осмотра (далее – Заключение).</w:t>
      </w:r>
    </w:p>
    <w:p w14:paraId="7701A325" w14:textId="77777777" w:rsidR="003844FD" w:rsidRPr="00095530" w:rsidRDefault="003844FD" w:rsidP="00095530">
      <w:pPr>
        <w:rPr>
          <w:rFonts w:ascii="Times New Roman" w:hAnsi="Times New Roman" w:cs="Times New Roman"/>
        </w:rPr>
      </w:pPr>
      <w:r w:rsidRPr="00095530">
        <w:rPr>
          <w:rFonts w:ascii="Times New Roman" w:hAnsi="Times New Roman" w:cs="Times New Roman"/>
        </w:rPr>
        <w:lastRenderedPageBreak/>
        <w:t>10. В Заключении указывается:</w:t>
      </w:r>
    </w:p>
    <w:p w14:paraId="14DCB6E2" w14:textId="2AD9F8F7" w:rsidR="003844FD" w:rsidRPr="00095530" w:rsidRDefault="0059294E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дата выдачи Заключения;</w:t>
      </w:r>
    </w:p>
    <w:p w14:paraId="7260BA11" w14:textId="2853B0B3" w:rsidR="003844FD" w:rsidRPr="00095530" w:rsidRDefault="0059294E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фамилия, имя, отчество, дата рождения, пол, поступающего на работу (работника);</w:t>
      </w:r>
    </w:p>
    <w:p w14:paraId="03CF0056" w14:textId="58AD66D3" w:rsidR="003844FD" w:rsidRPr="00095530" w:rsidRDefault="0059294E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наименование учреждения работодателя;</w:t>
      </w:r>
    </w:p>
    <w:p w14:paraId="374C94EC" w14:textId="548CEA4C" w:rsidR="003844FD" w:rsidRPr="00095530" w:rsidRDefault="0059294E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наименование должности (профессии) или вида работы;</w:t>
      </w:r>
    </w:p>
    <w:p w14:paraId="0FF9E59F" w14:textId="38C3649E" w:rsidR="003844FD" w:rsidRPr="00095530" w:rsidRDefault="0059294E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наименование вредного производственного фактора(</w:t>
      </w:r>
      <w:proofErr w:type="spellStart"/>
      <w:r w:rsidR="003844FD" w:rsidRPr="00095530">
        <w:rPr>
          <w:rFonts w:ascii="Times New Roman" w:hAnsi="Times New Roman" w:cs="Times New Roman"/>
        </w:rPr>
        <w:t>ов</w:t>
      </w:r>
      <w:proofErr w:type="spellEnd"/>
      <w:r w:rsidR="003844FD" w:rsidRPr="00095530">
        <w:rPr>
          <w:rFonts w:ascii="Times New Roman" w:hAnsi="Times New Roman" w:cs="Times New Roman"/>
        </w:rPr>
        <w:t>) и (или) вида работы;</w:t>
      </w:r>
    </w:p>
    <w:p w14:paraId="4AEC6854" w14:textId="5CAA577A" w:rsidR="003844FD" w:rsidRPr="00095530" w:rsidRDefault="0059294E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результат медицинского осмотра (медицинские противопоказания</w:t>
      </w:r>
      <w:r>
        <w:rPr>
          <w:rFonts w:ascii="Times New Roman" w:hAnsi="Times New Roman" w:cs="Times New Roman"/>
        </w:rPr>
        <w:t xml:space="preserve"> </w:t>
      </w:r>
      <w:r w:rsidR="003844FD" w:rsidRPr="00095530">
        <w:rPr>
          <w:rFonts w:ascii="Times New Roman" w:hAnsi="Times New Roman" w:cs="Times New Roman"/>
        </w:rPr>
        <w:t>выявлены, не выявлены).</w:t>
      </w:r>
    </w:p>
    <w:p w14:paraId="6A6B320F" w14:textId="77777777" w:rsidR="003844FD" w:rsidRPr="00095530" w:rsidRDefault="003844FD" w:rsidP="00095530">
      <w:pPr>
        <w:rPr>
          <w:rFonts w:ascii="Times New Roman" w:hAnsi="Times New Roman" w:cs="Times New Roman"/>
        </w:rPr>
      </w:pPr>
      <w:r w:rsidRPr="00095530">
        <w:rPr>
          <w:rFonts w:ascii="Times New Roman" w:hAnsi="Times New Roman" w:cs="Times New Roman"/>
        </w:rPr>
        <w:t>Заключение подписывается председателем медицинской комиссии с указанием фамилии и инициалов и заверяется печатью медицинской организации, проводившей медицинский осмотр.</w:t>
      </w:r>
    </w:p>
    <w:p w14:paraId="0880F4B7" w14:textId="77777777" w:rsidR="0059294E" w:rsidRDefault="003844FD" w:rsidP="00095530">
      <w:pPr>
        <w:rPr>
          <w:rFonts w:ascii="Times New Roman" w:hAnsi="Times New Roman" w:cs="Times New Roman"/>
        </w:rPr>
      </w:pPr>
      <w:r w:rsidRPr="0059294E">
        <w:rPr>
          <w:rFonts w:ascii="Times New Roman" w:hAnsi="Times New Roman" w:cs="Times New Roman"/>
          <w:b/>
          <w:sz w:val="28"/>
          <w:szCs w:val="28"/>
        </w:rPr>
        <w:t>III. ПОРЯДОК ПРОВЕДЕНИЯ ПЕРИОДИЧЕСКИХ ОСМОТРОВ</w:t>
      </w:r>
      <w:r w:rsidRPr="00095530">
        <w:rPr>
          <w:rFonts w:ascii="Times New Roman" w:hAnsi="Times New Roman" w:cs="Times New Roman"/>
        </w:rPr>
        <w:t xml:space="preserve"> </w:t>
      </w:r>
    </w:p>
    <w:p w14:paraId="2D6C630F" w14:textId="5AD67EC5" w:rsidR="003844FD" w:rsidRPr="00095530" w:rsidRDefault="003844FD" w:rsidP="00095530">
      <w:pPr>
        <w:rPr>
          <w:rFonts w:ascii="Times New Roman" w:hAnsi="Times New Roman" w:cs="Times New Roman"/>
        </w:rPr>
      </w:pPr>
      <w:r w:rsidRPr="00095530">
        <w:rPr>
          <w:rFonts w:ascii="Times New Roman" w:hAnsi="Times New Roman" w:cs="Times New Roman"/>
        </w:rPr>
        <w:t>1. Частота проведения периодических осмотров определяется типами вредных и (или) опасных производственных факторов, воздействующих на работника, или видами выполняемых работ.</w:t>
      </w:r>
    </w:p>
    <w:p w14:paraId="3858659E" w14:textId="27942FEE" w:rsidR="003844FD" w:rsidRPr="00095530" w:rsidRDefault="0059294E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3844FD" w:rsidRPr="00095530">
        <w:rPr>
          <w:rFonts w:ascii="Times New Roman" w:hAnsi="Times New Roman" w:cs="Times New Roman"/>
        </w:rPr>
        <w:t>Внеочередные медицинские осмотры (обследования) проводятся на</w:t>
      </w:r>
    </w:p>
    <w:p w14:paraId="323F3205" w14:textId="18EEC550" w:rsidR="003844FD" w:rsidRPr="00095530" w:rsidRDefault="003844FD" w:rsidP="00095530">
      <w:pPr>
        <w:rPr>
          <w:rFonts w:ascii="Times New Roman" w:hAnsi="Times New Roman" w:cs="Times New Roman"/>
        </w:rPr>
      </w:pPr>
      <w:r w:rsidRPr="00095530">
        <w:rPr>
          <w:rFonts w:ascii="Times New Roman" w:hAnsi="Times New Roman" w:cs="Times New Roman"/>
        </w:rPr>
        <w:t xml:space="preserve">основании медицинских рекомендаций, указанных в заключительном акте, оформленном в соответствии с пунктом 43 </w:t>
      </w:r>
      <w:r w:rsidR="00E716EE">
        <w:rPr>
          <w:rFonts w:ascii="Times New Roman" w:hAnsi="Times New Roman" w:cs="Times New Roman"/>
        </w:rPr>
        <w:t>приказа № 302Н от 12.04.2011г.</w:t>
      </w:r>
    </w:p>
    <w:p w14:paraId="3D6EB891" w14:textId="237FCA3E" w:rsidR="003844FD" w:rsidRPr="00095530" w:rsidRDefault="00E716EE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3844FD" w:rsidRPr="00095530">
        <w:rPr>
          <w:rFonts w:ascii="Times New Roman" w:hAnsi="Times New Roman" w:cs="Times New Roman"/>
        </w:rPr>
        <w:t>Периодические осмотры проводятся на основании поименных списков, разработанных на основании контингентов работников, подлежащих периодическим и (или) предварительным осмотрам (далее - поименные списки) с указанием вредных (опасных) производственных факторов, а также вида работ.</w:t>
      </w:r>
    </w:p>
    <w:p w14:paraId="5BAB68D8" w14:textId="3A1D6969" w:rsidR="003844FD" w:rsidRPr="00095530" w:rsidRDefault="00E716EE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3844FD" w:rsidRPr="00095530">
        <w:rPr>
          <w:rFonts w:ascii="Times New Roman" w:hAnsi="Times New Roman" w:cs="Times New Roman"/>
        </w:rPr>
        <w:t>В списке контингента работников, подлежащих прохождению предварительного и периодического медицинского осмотра, указывается: наименование профессии (должности) работника согласно штатного расписания; наименование вредного производственного фактора согласно Перечню факторов, а также вредных производственных факторов, установленных в результате аттестации рабочих мест по условиям труда, в результате лабораторных исследований и испытаний, полученных в рамках контрольно-надзорной деятельности, производственного лабораторного контроля.</w:t>
      </w:r>
    </w:p>
    <w:p w14:paraId="59E1FBF6" w14:textId="41226032" w:rsidR="003844FD" w:rsidRPr="00095530" w:rsidRDefault="00E716EE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3844FD" w:rsidRPr="00095530">
        <w:rPr>
          <w:rFonts w:ascii="Times New Roman" w:hAnsi="Times New Roman" w:cs="Times New Roman"/>
        </w:rPr>
        <w:t>Список контингента работников, разработанный и утвержденный руководителем учреждения, направляется в медицинскую организацию. Медицинская организация разрабатывает и представляет директору Центра календарный план проведения медицинского осмотра сотрудников.</w:t>
      </w:r>
    </w:p>
    <w:p w14:paraId="4D8BEFDF" w14:textId="740D02E0" w:rsidR="003844FD" w:rsidRPr="00095530" w:rsidRDefault="00E716EE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3844FD" w:rsidRPr="00095530">
        <w:rPr>
          <w:rFonts w:ascii="Times New Roman" w:hAnsi="Times New Roman" w:cs="Times New Roman"/>
        </w:rPr>
        <w:t>Директор Центра или назначенное им ответственное лицо не позднее, чем за 10 дней до согласов</w:t>
      </w:r>
      <w:r>
        <w:rPr>
          <w:rFonts w:ascii="Times New Roman" w:hAnsi="Times New Roman" w:cs="Times New Roman"/>
        </w:rPr>
        <w:t>анной с медицинской организацией датой начала</w:t>
      </w:r>
      <w:r w:rsidR="003844FD" w:rsidRPr="00095530">
        <w:rPr>
          <w:rFonts w:ascii="Times New Roman" w:hAnsi="Times New Roman" w:cs="Times New Roman"/>
        </w:rPr>
        <w:t xml:space="preserve"> проведения периодического осмотра обязан ознакомить работников, подлежащих периодическому осмотру, с календарным планом.</w:t>
      </w:r>
    </w:p>
    <w:p w14:paraId="0C7E203F" w14:textId="5D294ED7" w:rsidR="003844FD" w:rsidRPr="00095530" w:rsidRDefault="00E716EE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3844FD" w:rsidRPr="00095530">
        <w:rPr>
          <w:rFonts w:ascii="Times New Roman" w:hAnsi="Times New Roman" w:cs="Times New Roman"/>
        </w:rPr>
        <w:t>. Врачебная комиссия медицинской организации на основании указанных в поимённом списке, вредных производственных факторов или работ определяет необходимость участия в предварительных и периодических осмотрах соответствующих врачей специалистов, а также виды и объемы необходимых лабораторных и функциональных исследований.</w:t>
      </w:r>
    </w:p>
    <w:p w14:paraId="5DA7C962" w14:textId="39B02D7E" w:rsidR="003844FD" w:rsidRPr="00095530" w:rsidRDefault="00E716EE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</w:t>
      </w:r>
      <w:r w:rsidR="003844FD" w:rsidRPr="00095530">
        <w:rPr>
          <w:rFonts w:ascii="Times New Roman" w:hAnsi="Times New Roman" w:cs="Times New Roman"/>
        </w:rPr>
        <w:t>Для прохождения периодического осмотра работник обязан прибыть в медицинскую организацию в день, установленный календарным планом и предъявить в медицинской организации документы, указанные в пункте 6 настоящего Положения.</w:t>
      </w:r>
    </w:p>
    <w:p w14:paraId="08E58CCC" w14:textId="337166D6" w:rsidR="003844FD" w:rsidRPr="00095530" w:rsidRDefault="00B00A66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</w:t>
      </w:r>
      <w:r w:rsidR="003844FD" w:rsidRPr="00095530">
        <w:rPr>
          <w:rFonts w:ascii="Times New Roman" w:hAnsi="Times New Roman" w:cs="Times New Roman"/>
        </w:rPr>
        <w:t>Периодический осмотр является завершенным в случае осмотра работника всеми врачами-специалистами, а также выполнения полного объема лабораторных и функциональных исследований, предусмотренных в Перечне факторов или Перечне работ.</w:t>
      </w:r>
    </w:p>
    <w:p w14:paraId="69571991" w14:textId="5B20B901" w:rsidR="003844FD" w:rsidRPr="00095530" w:rsidRDefault="00B00A66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</w:t>
      </w:r>
      <w:r w:rsidR="003844FD" w:rsidRPr="00095530">
        <w:rPr>
          <w:rFonts w:ascii="Times New Roman" w:hAnsi="Times New Roman" w:cs="Times New Roman"/>
        </w:rPr>
        <w:t>По окончании прохождения работником периодического осмотра медицинской организацией оформляется медицинское заключение.</w:t>
      </w:r>
    </w:p>
    <w:p w14:paraId="4D7CB700" w14:textId="2BB13B7B" w:rsidR="003844FD" w:rsidRPr="00095530" w:rsidRDefault="00B00A66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 </w:t>
      </w:r>
      <w:r w:rsidR="003844FD" w:rsidRPr="00095530">
        <w:rPr>
          <w:rFonts w:ascii="Times New Roman" w:hAnsi="Times New Roman" w:cs="Times New Roman"/>
        </w:rPr>
        <w:t>Данные о прохождении медицинских осмотров подлежат внесению в личные медицинские книжки и учету лечебно-профилактическими организациями государственной и муниципальной систем здравоохранения, а также органами, осуществляющими федеральный государственный санитарно-эпидемиологический надзор.</w:t>
      </w:r>
    </w:p>
    <w:p w14:paraId="44856759" w14:textId="3AC61A5A" w:rsidR="003844FD" w:rsidRPr="00095530" w:rsidRDefault="00B00A66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12. </w:t>
      </w:r>
      <w:r w:rsidR="003844FD" w:rsidRPr="00095530">
        <w:rPr>
          <w:rFonts w:ascii="Times New Roman" w:hAnsi="Times New Roman" w:cs="Times New Roman"/>
        </w:rPr>
        <w:t>Участники аварийных ситуаций или инцидентов, работники, занятые на работах с вредными и (или) опасными веществами и производственными факторами с разовым или многократным превышением предельно допустимой концентрации (ПДК) или предельно допустимого уровня (ПДУ) по действующему фактору, работники, имеющие (имевшие) заключение о предварительном диагнозе профессионального заболевания, лица со стойкими последствиями несчастных случаев на производстве, а также другие работники в случае принятия соответствующего решения врачебной комиссией не реже одного раза в пять лет проходят периодические осмотры в центрах профпатологии и других медицинских организациях, имеющих право на проведение предварительных и периодических осмотров, на проведение экспертизы профессиональной пригодности и экспертизы связи заболевания с профессией.</w:t>
      </w:r>
    </w:p>
    <w:p w14:paraId="4CDA8DD5" w14:textId="440DAE04" w:rsidR="003844FD" w:rsidRPr="00095530" w:rsidRDefault="00B00A66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 </w:t>
      </w:r>
      <w:r w:rsidR="003844FD" w:rsidRPr="00095530">
        <w:rPr>
          <w:rFonts w:ascii="Times New Roman" w:hAnsi="Times New Roman" w:cs="Times New Roman"/>
        </w:rPr>
        <w:t xml:space="preserve">В случае выявления врачом психиатром и (или) наркологом лиц с подозрением на наличие медицинских противопоказаний, соответствующих профилю данных специалистов, к допуску на работы с вредными и (или) опасными производственными факторами, а также к работам, при выполнении которых обязательно проведение предварительных и периодических медицинских осмотров (обследований) работников, указанные лица, в случаях предусмотренных законодательством Российской Федерации, направляются для </w:t>
      </w:r>
      <w:r>
        <w:rPr>
          <w:rFonts w:ascii="Times New Roman" w:hAnsi="Times New Roman" w:cs="Times New Roman"/>
        </w:rPr>
        <w:t xml:space="preserve">психиатрического </w:t>
      </w:r>
      <w:r w:rsidR="003844FD" w:rsidRPr="00095530">
        <w:rPr>
          <w:rFonts w:ascii="Times New Roman" w:hAnsi="Times New Roman" w:cs="Times New Roman"/>
        </w:rPr>
        <w:t>освидетельствования во врачебной комиссии, уполномоченной на то органом здравоохранения.</w:t>
      </w:r>
    </w:p>
    <w:p w14:paraId="77800FAC" w14:textId="74AE9E6F" w:rsidR="003844FD" w:rsidRPr="00095530" w:rsidRDefault="00B00A66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 </w:t>
      </w:r>
      <w:r w:rsidR="003844FD" w:rsidRPr="00095530">
        <w:rPr>
          <w:rFonts w:ascii="Times New Roman" w:hAnsi="Times New Roman" w:cs="Times New Roman"/>
        </w:rPr>
        <w:t>По итогам проведения осмотров медицинская организация, не позднее чем через 30 дней после завершения периодического медицинского осмотра, обобщает результаты проведенных периодических осмотров работников и совместно с территориальными органами федерального органа исполнительной власти, уполномоченного на осуществление государственного контроля и надзора в сфере обеспечения санитарно</w:t>
      </w:r>
      <w:r>
        <w:rPr>
          <w:rFonts w:ascii="Times New Roman" w:hAnsi="Times New Roman" w:cs="Times New Roman"/>
        </w:rPr>
        <w:t xml:space="preserve"> </w:t>
      </w:r>
      <w:r w:rsidR="003844FD" w:rsidRPr="00095530">
        <w:rPr>
          <w:rFonts w:ascii="Times New Roman" w:hAnsi="Times New Roman" w:cs="Times New Roman"/>
        </w:rPr>
        <w:t>эпидемиологического благополучия населения и представителями работодателя, составляет заключительный акт.</w:t>
      </w:r>
    </w:p>
    <w:p w14:paraId="06E63DE3" w14:textId="5D167F21" w:rsidR="003844FD" w:rsidRPr="00095530" w:rsidRDefault="00B00A66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15. </w:t>
      </w:r>
      <w:r w:rsidR="003844FD" w:rsidRPr="00095530">
        <w:rPr>
          <w:rFonts w:ascii="Times New Roman" w:hAnsi="Times New Roman" w:cs="Times New Roman"/>
        </w:rPr>
        <w:t>В заключительном акте указывается:</w:t>
      </w:r>
    </w:p>
    <w:p w14:paraId="2D311D52" w14:textId="77777777" w:rsidR="00B00A66" w:rsidRDefault="00B00A66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 xml:space="preserve">наименование медицинской организации, проводившей предварительный осмотр, адрес ее местонахождения и код по ОГРН; </w:t>
      </w:r>
    </w:p>
    <w:p w14:paraId="1C37A2A8" w14:textId="77777777" w:rsidR="00B00A66" w:rsidRDefault="00B00A66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 xml:space="preserve">дата составления акта; </w:t>
      </w:r>
    </w:p>
    <w:p w14:paraId="0EAA34FE" w14:textId="77777777" w:rsidR="00B00A66" w:rsidRDefault="00B00A66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 xml:space="preserve">наименование учреждения работодателя; </w:t>
      </w:r>
    </w:p>
    <w:p w14:paraId="57DAEF8D" w14:textId="77777777" w:rsidR="00B00A66" w:rsidRDefault="00B00A66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 xml:space="preserve">общая численность работников, в том числе женщин, работников в возрасте до 18 лет, работников, которым установлена стойкая степень утраты трудоспособности; </w:t>
      </w:r>
    </w:p>
    <w:p w14:paraId="4DB3B915" w14:textId="77777777" w:rsidR="00B00A66" w:rsidRDefault="00B00A66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численность работников, занятых на тяжелых работах и на работах с вредными и (или) опасными условиями труда;</w:t>
      </w:r>
    </w:p>
    <w:p w14:paraId="52E8D1CF" w14:textId="5D265889" w:rsidR="003844FD" w:rsidRPr="00095530" w:rsidRDefault="00B00A66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 xml:space="preserve"> численность работников, занятых на работах, при выполнении которых обязательно</w:t>
      </w:r>
      <w:r>
        <w:rPr>
          <w:rFonts w:ascii="Times New Roman" w:hAnsi="Times New Roman" w:cs="Times New Roman"/>
        </w:rPr>
        <w:t xml:space="preserve"> </w:t>
      </w:r>
      <w:r w:rsidR="003844FD" w:rsidRPr="00095530">
        <w:rPr>
          <w:rFonts w:ascii="Times New Roman" w:hAnsi="Times New Roman" w:cs="Times New Roman"/>
        </w:rPr>
        <w:t>проведение</w:t>
      </w:r>
      <w:r w:rsidR="003844FD" w:rsidRPr="00095530">
        <w:rPr>
          <w:rFonts w:ascii="Times New Roman" w:hAnsi="Times New Roman" w:cs="Times New Roman"/>
        </w:rPr>
        <w:tab/>
        <w:t>периодических медицинских осмотров</w:t>
      </w:r>
      <w:r>
        <w:rPr>
          <w:rFonts w:ascii="Times New Roman" w:hAnsi="Times New Roman" w:cs="Times New Roman"/>
        </w:rPr>
        <w:t xml:space="preserve"> </w:t>
      </w:r>
      <w:r w:rsidR="003844FD" w:rsidRPr="00095530">
        <w:rPr>
          <w:rFonts w:ascii="Times New Roman" w:hAnsi="Times New Roman" w:cs="Times New Roman"/>
        </w:rPr>
        <w:t>(обследований), в целях охраны здоровья населения, предупреждения возникновения и распространения заболеваний, в том числе женщин, работников в возрасте до 18 лет, работников, которым установлена стойкая степень утраты трудоспособности;</w:t>
      </w:r>
    </w:p>
    <w:p w14:paraId="48C5D148" w14:textId="099A2F59" w:rsidR="003844FD" w:rsidRPr="00095530" w:rsidRDefault="00B00A66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численность</w:t>
      </w:r>
      <w:r w:rsidR="003844FD" w:rsidRPr="00095530">
        <w:rPr>
          <w:rFonts w:ascii="Times New Roman" w:hAnsi="Times New Roman" w:cs="Times New Roman"/>
        </w:rPr>
        <w:tab/>
        <w:t>работников,</w:t>
      </w:r>
      <w:r w:rsidR="003844FD" w:rsidRPr="00095530">
        <w:rPr>
          <w:rFonts w:ascii="Times New Roman" w:hAnsi="Times New Roman" w:cs="Times New Roman"/>
        </w:rPr>
        <w:tab/>
        <w:t>подлежащих периодическому медицинскому</w:t>
      </w:r>
    </w:p>
    <w:p w14:paraId="43738372" w14:textId="77777777" w:rsidR="00B00A66" w:rsidRDefault="003844FD" w:rsidP="00095530">
      <w:pPr>
        <w:rPr>
          <w:rFonts w:ascii="Times New Roman" w:hAnsi="Times New Roman" w:cs="Times New Roman"/>
        </w:rPr>
      </w:pPr>
      <w:r w:rsidRPr="00095530">
        <w:rPr>
          <w:rFonts w:ascii="Times New Roman" w:hAnsi="Times New Roman" w:cs="Times New Roman"/>
        </w:rPr>
        <w:t>осмотру, в том числе женщин, работников в возрасте до 18 лет, работников, которым установлена стойкая степень утраты трудоспособности;</w:t>
      </w:r>
    </w:p>
    <w:p w14:paraId="2AF9771C" w14:textId="77777777" w:rsidR="00B00A66" w:rsidRDefault="00B00A66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 xml:space="preserve"> процент охвата работников периодическим медицинским осмотром; </w:t>
      </w:r>
    </w:p>
    <w:p w14:paraId="407E1158" w14:textId="77777777" w:rsidR="00785B42" w:rsidRDefault="00B00A66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gramStart"/>
      <w:r w:rsidR="003844FD" w:rsidRPr="00095530">
        <w:rPr>
          <w:rFonts w:ascii="Times New Roman" w:hAnsi="Times New Roman" w:cs="Times New Roman"/>
        </w:rPr>
        <w:t>список лиц</w:t>
      </w:r>
      <w:proofErr w:type="gramEnd"/>
      <w:r w:rsidR="003844FD" w:rsidRPr="00095530">
        <w:rPr>
          <w:rFonts w:ascii="Times New Roman" w:hAnsi="Times New Roman" w:cs="Times New Roman"/>
        </w:rPr>
        <w:t xml:space="preserve"> прошедших периодический медицинский осмотр с указанием пола, даты рождения, заключения медицинской комиссии; </w:t>
      </w:r>
    </w:p>
    <w:p w14:paraId="67FAA440" w14:textId="355736AF" w:rsidR="003844FD" w:rsidRPr="00095530" w:rsidRDefault="00785B42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численность</w:t>
      </w:r>
      <w:r w:rsidR="003844FD" w:rsidRPr="00095530">
        <w:rPr>
          <w:rFonts w:ascii="Times New Roman" w:hAnsi="Times New Roman" w:cs="Times New Roman"/>
        </w:rPr>
        <w:tab/>
        <w:t>работников,</w:t>
      </w:r>
      <w:r w:rsidR="003844FD" w:rsidRPr="00095530">
        <w:rPr>
          <w:rFonts w:ascii="Times New Roman" w:hAnsi="Times New Roman" w:cs="Times New Roman"/>
        </w:rPr>
        <w:tab/>
        <w:t>не</w:t>
      </w:r>
      <w:r w:rsidR="003844FD" w:rsidRPr="00095530">
        <w:rPr>
          <w:rFonts w:ascii="Times New Roman" w:hAnsi="Times New Roman" w:cs="Times New Roman"/>
        </w:rPr>
        <w:tab/>
        <w:t>завершивших периодический медицинский</w:t>
      </w:r>
    </w:p>
    <w:p w14:paraId="508CA2CE" w14:textId="77777777" w:rsidR="00785B42" w:rsidRDefault="003844FD" w:rsidP="00095530">
      <w:pPr>
        <w:rPr>
          <w:rFonts w:ascii="Times New Roman" w:hAnsi="Times New Roman" w:cs="Times New Roman"/>
        </w:rPr>
      </w:pPr>
      <w:r w:rsidRPr="00095530">
        <w:rPr>
          <w:rFonts w:ascii="Times New Roman" w:hAnsi="Times New Roman" w:cs="Times New Roman"/>
        </w:rPr>
        <w:t xml:space="preserve">осмотр, в том числе женщин, работников в возрасте до 18 лет, работников, которым установлена стойкая степень утраты трудоспособности; </w:t>
      </w:r>
    </w:p>
    <w:p w14:paraId="6D51C4E8" w14:textId="77777777" w:rsidR="00785B42" w:rsidRDefault="00785B42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численность</w:t>
      </w:r>
      <w:r w:rsidR="003844FD" w:rsidRPr="00095530">
        <w:rPr>
          <w:rFonts w:ascii="Times New Roman" w:hAnsi="Times New Roman" w:cs="Times New Roman"/>
        </w:rPr>
        <w:tab/>
        <w:t>работников,</w:t>
      </w:r>
      <w:r w:rsidR="003844FD" w:rsidRPr="00095530">
        <w:rPr>
          <w:rFonts w:ascii="Times New Roman" w:hAnsi="Times New Roman" w:cs="Times New Roman"/>
        </w:rPr>
        <w:tab/>
        <w:t>не</w:t>
      </w:r>
      <w:r w:rsidR="003844FD" w:rsidRPr="00095530">
        <w:rPr>
          <w:rFonts w:ascii="Times New Roman" w:hAnsi="Times New Roman" w:cs="Times New Roman"/>
        </w:rPr>
        <w:tab/>
        <w:t>прошедших периодический медицинский</w:t>
      </w:r>
      <w:r>
        <w:rPr>
          <w:rFonts w:ascii="Times New Roman" w:hAnsi="Times New Roman" w:cs="Times New Roman"/>
        </w:rPr>
        <w:t xml:space="preserve"> </w:t>
      </w:r>
      <w:r w:rsidR="003844FD" w:rsidRPr="00095530">
        <w:rPr>
          <w:rFonts w:ascii="Times New Roman" w:hAnsi="Times New Roman" w:cs="Times New Roman"/>
        </w:rPr>
        <w:t xml:space="preserve">осмотр, в том числе женщин, работников в возрасте до 18 лет, работников, которым установлена стойкая степень утраты трудоспособности; </w:t>
      </w:r>
    </w:p>
    <w:p w14:paraId="4D60908D" w14:textId="77777777" w:rsidR="00785B42" w:rsidRDefault="00785B42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список работников, не прошедших периодический медицинский осмотр;</w:t>
      </w:r>
    </w:p>
    <w:p w14:paraId="548DF5FD" w14:textId="7C041F68" w:rsidR="003844FD" w:rsidRPr="00095530" w:rsidRDefault="00785B42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 xml:space="preserve"> численность работников, не имеющих медицинские противопоказания к работе;</w:t>
      </w:r>
    </w:p>
    <w:p w14:paraId="6522CCB1" w14:textId="3A5F94EC" w:rsidR="003844FD" w:rsidRPr="00095530" w:rsidRDefault="00785B42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численность</w:t>
      </w:r>
      <w:r w:rsidR="003844FD" w:rsidRPr="00095530">
        <w:rPr>
          <w:rFonts w:ascii="Times New Roman" w:hAnsi="Times New Roman" w:cs="Times New Roman"/>
        </w:rPr>
        <w:tab/>
        <w:t>работников,</w:t>
      </w:r>
      <w:r w:rsidR="003844FD" w:rsidRPr="00095530">
        <w:rPr>
          <w:rFonts w:ascii="Times New Roman" w:hAnsi="Times New Roman" w:cs="Times New Roman"/>
        </w:rPr>
        <w:tab/>
        <w:t>имеющих</w:t>
      </w:r>
      <w:r w:rsidR="003844FD" w:rsidRPr="00095530">
        <w:rPr>
          <w:rFonts w:ascii="Times New Roman" w:hAnsi="Times New Roman" w:cs="Times New Roman"/>
        </w:rPr>
        <w:tab/>
        <w:t>временные</w:t>
      </w:r>
      <w:r w:rsidR="003844FD" w:rsidRPr="00095530">
        <w:rPr>
          <w:rFonts w:ascii="Times New Roman" w:hAnsi="Times New Roman" w:cs="Times New Roman"/>
        </w:rPr>
        <w:tab/>
        <w:t>медицинские</w:t>
      </w:r>
    </w:p>
    <w:p w14:paraId="03137DB8" w14:textId="77777777" w:rsidR="003844FD" w:rsidRPr="00095530" w:rsidRDefault="003844FD" w:rsidP="00095530">
      <w:pPr>
        <w:rPr>
          <w:rFonts w:ascii="Times New Roman" w:hAnsi="Times New Roman" w:cs="Times New Roman"/>
        </w:rPr>
      </w:pPr>
      <w:r w:rsidRPr="00095530">
        <w:rPr>
          <w:rFonts w:ascii="Times New Roman" w:hAnsi="Times New Roman" w:cs="Times New Roman"/>
        </w:rPr>
        <w:t>противопоказания к работе;</w:t>
      </w:r>
    </w:p>
    <w:p w14:paraId="1DCAA009" w14:textId="74EF2A45" w:rsidR="003844FD" w:rsidRPr="00095530" w:rsidRDefault="00785B42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</w:t>
      </w:r>
      <w:r w:rsidR="003844FD" w:rsidRPr="00095530">
        <w:rPr>
          <w:rFonts w:ascii="Times New Roman" w:hAnsi="Times New Roman" w:cs="Times New Roman"/>
        </w:rPr>
        <w:t>численность</w:t>
      </w:r>
      <w:r w:rsidR="003844FD" w:rsidRPr="00095530">
        <w:rPr>
          <w:rFonts w:ascii="Times New Roman" w:hAnsi="Times New Roman" w:cs="Times New Roman"/>
        </w:rPr>
        <w:tab/>
        <w:t>работников,</w:t>
      </w:r>
      <w:r w:rsidR="003844FD" w:rsidRPr="00095530">
        <w:rPr>
          <w:rFonts w:ascii="Times New Roman" w:hAnsi="Times New Roman" w:cs="Times New Roman"/>
        </w:rPr>
        <w:tab/>
        <w:t>имеющих</w:t>
      </w:r>
      <w:r w:rsidR="003844FD" w:rsidRPr="00095530">
        <w:rPr>
          <w:rFonts w:ascii="Times New Roman" w:hAnsi="Times New Roman" w:cs="Times New Roman"/>
        </w:rPr>
        <w:tab/>
        <w:t>постоянные</w:t>
      </w:r>
      <w:r w:rsidR="003844FD" w:rsidRPr="00095530">
        <w:rPr>
          <w:rFonts w:ascii="Times New Roman" w:hAnsi="Times New Roman" w:cs="Times New Roman"/>
        </w:rPr>
        <w:tab/>
        <w:t>медицинские</w:t>
      </w:r>
    </w:p>
    <w:p w14:paraId="016A48DA" w14:textId="77777777" w:rsidR="003844FD" w:rsidRPr="00095530" w:rsidRDefault="003844FD" w:rsidP="00095530">
      <w:pPr>
        <w:rPr>
          <w:rFonts w:ascii="Times New Roman" w:hAnsi="Times New Roman" w:cs="Times New Roman"/>
        </w:rPr>
      </w:pPr>
      <w:r w:rsidRPr="00095530">
        <w:rPr>
          <w:rFonts w:ascii="Times New Roman" w:hAnsi="Times New Roman" w:cs="Times New Roman"/>
        </w:rPr>
        <w:t>противопоказания к работе;</w:t>
      </w:r>
    </w:p>
    <w:p w14:paraId="65797390" w14:textId="203789F9" w:rsidR="003844FD" w:rsidRPr="00095530" w:rsidRDefault="00785B42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численность работников, нуждающихся в проведении дополнительного обследования (заключение не дано);</w:t>
      </w:r>
    </w:p>
    <w:p w14:paraId="7F534722" w14:textId="6D1718C7" w:rsidR="003844FD" w:rsidRPr="00095530" w:rsidRDefault="00785B42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численность работников, нуждающихся в обследовании в центре профпатологии;</w:t>
      </w:r>
    </w:p>
    <w:p w14:paraId="17787700" w14:textId="77777777" w:rsidR="00785B42" w:rsidRDefault="00785B42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численность работников, нуждающихся в амбулаторном обследовании и лечении;</w:t>
      </w:r>
    </w:p>
    <w:p w14:paraId="38DCD744" w14:textId="22A10CE5" w:rsidR="003844FD" w:rsidRPr="00095530" w:rsidRDefault="003844FD" w:rsidP="00095530">
      <w:pPr>
        <w:rPr>
          <w:rFonts w:ascii="Times New Roman" w:hAnsi="Times New Roman" w:cs="Times New Roman"/>
        </w:rPr>
      </w:pPr>
      <w:r w:rsidRPr="00095530">
        <w:rPr>
          <w:rFonts w:ascii="Times New Roman" w:hAnsi="Times New Roman" w:cs="Times New Roman"/>
        </w:rPr>
        <w:t xml:space="preserve"> </w:t>
      </w:r>
      <w:r w:rsidR="00785B42">
        <w:rPr>
          <w:rFonts w:ascii="Times New Roman" w:hAnsi="Times New Roman" w:cs="Times New Roman"/>
        </w:rPr>
        <w:t xml:space="preserve">- </w:t>
      </w:r>
      <w:r w:rsidRPr="00095530">
        <w:rPr>
          <w:rFonts w:ascii="Times New Roman" w:hAnsi="Times New Roman" w:cs="Times New Roman"/>
        </w:rPr>
        <w:t>численность работников, нуждающихся в стационарном обследовании и лечении;</w:t>
      </w:r>
    </w:p>
    <w:p w14:paraId="629ABB69" w14:textId="77777777" w:rsidR="00785B42" w:rsidRDefault="00785B42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численность работников, нуждающихся в санаторно-курортном лечении;</w:t>
      </w:r>
    </w:p>
    <w:p w14:paraId="7C280674" w14:textId="77777777" w:rsidR="00785B42" w:rsidRDefault="00785B42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 xml:space="preserve"> численность работников, нуждающихся в диспансерном наблюдении;</w:t>
      </w:r>
    </w:p>
    <w:p w14:paraId="4EC8EFDE" w14:textId="77777777" w:rsidR="00785B42" w:rsidRDefault="00785B42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 xml:space="preserve"> список лиц с установленным предварительным диагнозом профессионального заболевания с указанием пола, даты рождения; </w:t>
      </w:r>
    </w:p>
    <w:p w14:paraId="0B3B258C" w14:textId="596E2FDD" w:rsidR="003844FD" w:rsidRPr="00095530" w:rsidRDefault="00785B42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профессии (должности), вредных и (или) опасных производственных факторов и работ;</w:t>
      </w:r>
    </w:p>
    <w:p w14:paraId="5C10A6AD" w14:textId="77777777" w:rsidR="00785B42" w:rsidRDefault="00785B42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 xml:space="preserve">перечень впервые установленных хронических соматических заболеваний с указанием класса заболеваний по Международной классификации болезней - 10 (далее - МКБ-10); </w:t>
      </w: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 xml:space="preserve">перечень впервые установленных профессиональных заболеваний с указанием класса заболеваний по МКБ-10; </w:t>
      </w:r>
    </w:p>
    <w:p w14:paraId="771C172A" w14:textId="2AFEAA8C" w:rsidR="003844FD" w:rsidRPr="00095530" w:rsidRDefault="00785B42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844FD" w:rsidRPr="00095530">
        <w:rPr>
          <w:rFonts w:ascii="Times New Roman" w:hAnsi="Times New Roman" w:cs="Times New Roman"/>
        </w:rPr>
        <w:t>результаты выполнения рекомендаций предыдущего заключительного акта.</w:t>
      </w:r>
    </w:p>
    <w:p w14:paraId="0BB1A604" w14:textId="255063CA" w:rsidR="003844FD" w:rsidRPr="00095530" w:rsidRDefault="00785B42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16. </w:t>
      </w:r>
      <w:r w:rsidR="003844FD" w:rsidRPr="00095530">
        <w:rPr>
          <w:rFonts w:ascii="Times New Roman" w:hAnsi="Times New Roman" w:cs="Times New Roman"/>
        </w:rPr>
        <w:t>Заключительный акт утверждается председателем врачебной комиссии и заверяется печатью медицинской организации.</w:t>
      </w:r>
    </w:p>
    <w:p w14:paraId="393A8F64" w14:textId="542737D1" w:rsidR="003844FD" w:rsidRPr="00095530" w:rsidRDefault="00785B42" w:rsidP="000955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17. </w:t>
      </w:r>
      <w:r w:rsidR="003844FD" w:rsidRPr="00095530">
        <w:rPr>
          <w:rFonts w:ascii="Times New Roman" w:hAnsi="Times New Roman" w:cs="Times New Roman"/>
        </w:rPr>
        <w:t>Заключительный акт составляется в четырех экземплярах, которые направляются медицинской организацией в течение 5 рабочих дней с даты утверждения акта работодателю, в центр профпатологии субъекта Российской Федерации, территориальный орган федерального органа исполнительной власти, уполномоченного на осуществление государственного контроля и надзора в сфере обеспечения санитарно</w:t>
      </w:r>
      <w:r>
        <w:rPr>
          <w:rFonts w:ascii="Times New Roman" w:hAnsi="Times New Roman" w:cs="Times New Roman"/>
        </w:rPr>
        <w:t xml:space="preserve"> </w:t>
      </w:r>
      <w:r w:rsidR="003844FD" w:rsidRPr="00095530">
        <w:rPr>
          <w:rFonts w:ascii="Times New Roman" w:hAnsi="Times New Roman" w:cs="Times New Roman"/>
        </w:rPr>
        <w:t>эпидемиологического благополучия населения. Один экземпляр заключительного акта хранится в медицинской организации, проводившей периодические осмотры, в течение 50 лет.</w:t>
      </w:r>
    </w:p>
    <w:p w14:paraId="7F1FAF8B" w14:textId="44484F72" w:rsidR="009D407E" w:rsidRDefault="009D407E" w:rsidP="00095530">
      <w:pPr>
        <w:rPr>
          <w:rFonts w:ascii="Times New Roman" w:hAnsi="Times New Roman" w:cs="Times New Roman"/>
        </w:rPr>
      </w:pPr>
    </w:p>
    <w:p w14:paraId="251C9B10" w14:textId="557575B3" w:rsidR="00F6155B" w:rsidRDefault="00F6155B" w:rsidP="00095530">
      <w:pPr>
        <w:rPr>
          <w:rFonts w:ascii="Times New Roman" w:hAnsi="Times New Roman" w:cs="Times New Roman"/>
        </w:rPr>
      </w:pPr>
    </w:p>
    <w:p w14:paraId="16313968" w14:textId="79741B67" w:rsidR="00F6155B" w:rsidRDefault="00F6155B" w:rsidP="00095530">
      <w:pPr>
        <w:rPr>
          <w:rFonts w:ascii="Times New Roman" w:hAnsi="Times New Roman" w:cs="Times New Roman"/>
        </w:rPr>
      </w:pPr>
    </w:p>
    <w:p w14:paraId="764C2956" w14:textId="62DAD03C" w:rsidR="00F6155B" w:rsidRDefault="00F6155B" w:rsidP="00095530">
      <w:pPr>
        <w:rPr>
          <w:rFonts w:ascii="Times New Roman" w:hAnsi="Times New Roman" w:cs="Times New Roman"/>
        </w:rPr>
      </w:pPr>
    </w:p>
    <w:p w14:paraId="7F7381B5" w14:textId="0D43FCE2" w:rsidR="00F6155B" w:rsidRDefault="00F6155B" w:rsidP="00095530">
      <w:pPr>
        <w:rPr>
          <w:rFonts w:ascii="Times New Roman" w:hAnsi="Times New Roman" w:cs="Times New Roman"/>
        </w:rPr>
      </w:pPr>
    </w:p>
    <w:p w14:paraId="07816017" w14:textId="77777777" w:rsidR="00F6155B" w:rsidRDefault="00F6155B" w:rsidP="00F6155B">
      <w:pPr>
        <w:rPr>
          <w:rFonts w:ascii="Times New Roman" w:eastAsia="Times New Roman" w:hAnsi="Times New Roman" w:cs="Times New Roman"/>
          <w:b/>
          <w:color w:val="181818"/>
        </w:rPr>
      </w:pPr>
      <w:r w:rsidRPr="00EB218E">
        <w:rPr>
          <w:rFonts w:ascii="Times New Roman" w:eastAsia="Times New Roman" w:hAnsi="Times New Roman" w:cs="Times New Roman"/>
          <w:color w:val="181818"/>
        </w:rPr>
        <w:t> </w:t>
      </w:r>
      <w:r w:rsidRPr="00FA7C23">
        <w:rPr>
          <w:rFonts w:ascii="Times New Roman" w:eastAsia="Times New Roman" w:hAnsi="Times New Roman" w:cs="Times New Roman"/>
          <w:b/>
          <w:color w:val="181818"/>
        </w:rPr>
        <w:t>Инструкцию разработал ___________________/_____________________/</w:t>
      </w:r>
    </w:p>
    <w:p w14:paraId="095017F8" w14:textId="77777777" w:rsidR="00F6155B" w:rsidRPr="00EB218E" w:rsidRDefault="00F6155B" w:rsidP="00F6155B">
      <w:pPr>
        <w:shd w:val="clear" w:color="auto" w:fill="FFFFFF"/>
        <w:ind w:left="-426"/>
        <w:jc w:val="both"/>
        <w:rPr>
          <w:rFonts w:ascii="Times New Roman" w:eastAsia="Times New Roman" w:hAnsi="Times New Roman" w:cs="Times New Roman"/>
          <w:color w:val="181818"/>
        </w:rPr>
      </w:pPr>
    </w:p>
    <w:p w14:paraId="044934F5" w14:textId="60B42EC1" w:rsidR="00F6155B" w:rsidRDefault="00F6155B" w:rsidP="00095530">
      <w:pPr>
        <w:rPr>
          <w:rFonts w:ascii="Times New Roman" w:hAnsi="Times New Roman" w:cs="Times New Roman"/>
        </w:rPr>
      </w:pPr>
    </w:p>
    <w:p w14:paraId="7B727BA6" w14:textId="71FE91D4" w:rsidR="00F6155B" w:rsidRDefault="00F6155B" w:rsidP="00095530">
      <w:pPr>
        <w:rPr>
          <w:rFonts w:ascii="Times New Roman" w:hAnsi="Times New Roman" w:cs="Times New Roman"/>
        </w:rPr>
      </w:pPr>
    </w:p>
    <w:p w14:paraId="4E2D5C0A" w14:textId="3D30C65F" w:rsidR="00F6155B" w:rsidRDefault="00F6155B" w:rsidP="00095530">
      <w:pPr>
        <w:rPr>
          <w:rFonts w:ascii="Times New Roman" w:hAnsi="Times New Roman" w:cs="Times New Roman"/>
        </w:rPr>
      </w:pPr>
    </w:p>
    <w:p w14:paraId="13370314" w14:textId="407DE491" w:rsidR="00F6155B" w:rsidRDefault="00F6155B" w:rsidP="00095530">
      <w:pPr>
        <w:rPr>
          <w:rFonts w:ascii="Times New Roman" w:hAnsi="Times New Roman" w:cs="Times New Roman"/>
        </w:rPr>
      </w:pPr>
    </w:p>
    <w:p w14:paraId="38B66166" w14:textId="47C34DE9" w:rsidR="00F6155B" w:rsidRDefault="00F6155B" w:rsidP="00095530">
      <w:pPr>
        <w:rPr>
          <w:rFonts w:ascii="Times New Roman" w:hAnsi="Times New Roman" w:cs="Times New Roman"/>
        </w:rPr>
      </w:pPr>
    </w:p>
    <w:p w14:paraId="2A90C4E7" w14:textId="0EDEA2EB" w:rsidR="00F6155B" w:rsidRDefault="00F6155B" w:rsidP="00095530">
      <w:pPr>
        <w:rPr>
          <w:rFonts w:ascii="Times New Roman" w:hAnsi="Times New Roman" w:cs="Times New Roman"/>
        </w:rPr>
      </w:pPr>
    </w:p>
    <w:p w14:paraId="0E1CD26A" w14:textId="02C0D31A" w:rsidR="00F6155B" w:rsidRDefault="00F6155B" w:rsidP="00095530">
      <w:pPr>
        <w:rPr>
          <w:rFonts w:ascii="Times New Roman" w:hAnsi="Times New Roman" w:cs="Times New Roman"/>
        </w:rPr>
      </w:pPr>
    </w:p>
    <w:p w14:paraId="3A6F2E77" w14:textId="5656508A" w:rsidR="00F6155B" w:rsidRDefault="00F6155B" w:rsidP="00095530">
      <w:pPr>
        <w:rPr>
          <w:rFonts w:ascii="Times New Roman" w:hAnsi="Times New Roman" w:cs="Times New Roman"/>
        </w:rPr>
      </w:pPr>
    </w:p>
    <w:p w14:paraId="485CAFA6" w14:textId="26CB5444" w:rsidR="00F6155B" w:rsidRDefault="00F6155B" w:rsidP="00095530">
      <w:pPr>
        <w:rPr>
          <w:rFonts w:ascii="Times New Roman" w:hAnsi="Times New Roman" w:cs="Times New Roman"/>
        </w:rPr>
      </w:pPr>
    </w:p>
    <w:p w14:paraId="616C69D3" w14:textId="1724BB8A" w:rsidR="00F6155B" w:rsidRDefault="00F6155B" w:rsidP="00095530">
      <w:pPr>
        <w:rPr>
          <w:rFonts w:ascii="Times New Roman" w:hAnsi="Times New Roman" w:cs="Times New Roman"/>
        </w:rPr>
      </w:pPr>
    </w:p>
    <w:p w14:paraId="773B6895" w14:textId="3D2818F6" w:rsidR="00F6155B" w:rsidRDefault="00F6155B" w:rsidP="00095530">
      <w:pPr>
        <w:rPr>
          <w:rFonts w:ascii="Times New Roman" w:hAnsi="Times New Roman" w:cs="Times New Roman"/>
        </w:rPr>
      </w:pPr>
    </w:p>
    <w:p w14:paraId="46526085" w14:textId="614DAF46" w:rsidR="00F6155B" w:rsidRDefault="00F6155B" w:rsidP="00095530">
      <w:pPr>
        <w:rPr>
          <w:rFonts w:ascii="Times New Roman" w:hAnsi="Times New Roman" w:cs="Times New Roman"/>
        </w:rPr>
      </w:pPr>
    </w:p>
    <w:p w14:paraId="7C49EBEA" w14:textId="3AEC67E5" w:rsidR="00F6155B" w:rsidRDefault="00F6155B" w:rsidP="00095530">
      <w:pPr>
        <w:rPr>
          <w:rFonts w:ascii="Times New Roman" w:hAnsi="Times New Roman" w:cs="Times New Roman"/>
        </w:rPr>
      </w:pPr>
    </w:p>
    <w:p w14:paraId="1A5A87A6" w14:textId="1E129B69" w:rsidR="00F6155B" w:rsidRDefault="00F6155B" w:rsidP="00095530">
      <w:pPr>
        <w:rPr>
          <w:rFonts w:ascii="Times New Roman" w:hAnsi="Times New Roman" w:cs="Times New Roman"/>
        </w:rPr>
      </w:pPr>
    </w:p>
    <w:p w14:paraId="4AE0D626" w14:textId="2E8442D4" w:rsidR="00F6155B" w:rsidRDefault="00F6155B" w:rsidP="00095530">
      <w:pPr>
        <w:rPr>
          <w:rFonts w:ascii="Times New Roman" w:hAnsi="Times New Roman" w:cs="Times New Roman"/>
        </w:rPr>
      </w:pPr>
    </w:p>
    <w:p w14:paraId="23047C62" w14:textId="7E248C5F" w:rsidR="00F6155B" w:rsidRDefault="00F6155B" w:rsidP="00095530">
      <w:pPr>
        <w:rPr>
          <w:rFonts w:ascii="Times New Roman" w:hAnsi="Times New Roman" w:cs="Times New Roman"/>
        </w:rPr>
      </w:pPr>
    </w:p>
    <w:p w14:paraId="5B2A115F" w14:textId="77E942E6" w:rsidR="00F6155B" w:rsidRDefault="00F6155B" w:rsidP="00095530">
      <w:pPr>
        <w:rPr>
          <w:rFonts w:ascii="Times New Roman" w:hAnsi="Times New Roman" w:cs="Times New Roman"/>
        </w:rPr>
      </w:pPr>
    </w:p>
    <w:p w14:paraId="4AB86625" w14:textId="1F336532" w:rsidR="00F6155B" w:rsidRDefault="00F6155B" w:rsidP="00095530">
      <w:pPr>
        <w:rPr>
          <w:rFonts w:ascii="Times New Roman" w:hAnsi="Times New Roman" w:cs="Times New Roman"/>
        </w:rPr>
      </w:pPr>
    </w:p>
    <w:p w14:paraId="11BDFB25" w14:textId="405874F6" w:rsidR="00F6155B" w:rsidRDefault="00F6155B" w:rsidP="00095530">
      <w:pPr>
        <w:rPr>
          <w:rFonts w:ascii="Times New Roman" w:hAnsi="Times New Roman" w:cs="Times New Roman"/>
        </w:rPr>
      </w:pPr>
    </w:p>
    <w:p w14:paraId="1C8BD5E4" w14:textId="3B993B1C" w:rsidR="00F6155B" w:rsidRDefault="00F6155B" w:rsidP="00095530">
      <w:pPr>
        <w:rPr>
          <w:rFonts w:ascii="Times New Roman" w:hAnsi="Times New Roman" w:cs="Times New Roman"/>
        </w:rPr>
      </w:pPr>
    </w:p>
    <w:p w14:paraId="6CB21DDE" w14:textId="0830C6F6" w:rsidR="00F6155B" w:rsidRDefault="00F6155B" w:rsidP="00095530">
      <w:pPr>
        <w:rPr>
          <w:rFonts w:ascii="Times New Roman" w:hAnsi="Times New Roman" w:cs="Times New Roman"/>
        </w:rPr>
      </w:pPr>
    </w:p>
    <w:p w14:paraId="027AF0F9" w14:textId="77777777" w:rsidR="00F6155B" w:rsidRDefault="00F6155B" w:rsidP="00F6155B">
      <w:pPr>
        <w:rPr>
          <w:rFonts w:ascii="Times New Roman" w:hAnsi="Times New Roman" w:cs="Times New Roman"/>
          <w:sz w:val="28"/>
          <w:szCs w:val="28"/>
        </w:rPr>
      </w:pPr>
    </w:p>
    <w:p w14:paraId="417B2818" w14:textId="77777777" w:rsidR="00F6155B" w:rsidRDefault="00F6155B" w:rsidP="00F6155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СОГЛАСОВАННО: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УТВЕРЖДАЮ:</w:t>
      </w:r>
    </w:p>
    <w:p w14:paraId="2CBDFDEF" w14:textId="77777777" w:rsidR="00F6155B" w:rsidRDefault="00F6155B" w:rsidP="00F615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профсоюзной                                    Директор МБУ ДО «ЦДОД»</w:t>
      </w:r>
    </w:p>
    <w:p w14:paraId="0FC382CF" w14:textId="5F1619D3" w:rsidR="00F6155B" w:rsidRDefault="00F6155B" w:rsidP="00F615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                                                              ________ Ж.А. Саркисова</w:t>
      </w:r>
    </w:p>
    <w:p w14:paraId="5A7DEF87" w14:textId="287DAF25" w:rsidR="00F6155B" w:rsidRDefault="00F6155B" w:rsidP="00F615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 Н.Н. Костычева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sz w:val="28"/>
          <w:szCs w:val="28"/>
        </w:rPr>
        <w:t>___»_____________20___г.</w:t>
      </w:r>
    </w:p>
    <w:p w14:paraId="2C5AEDF4" w14:textId="77777777" w:rsidR="00F6155B" w:rsidRDefault="00F6155B" w:rsidP="00F615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524D81D7" w14:textId="6DE9A7B7" w:rsidR="00F6155B" w:rsidRDefault="00F6155B" w:rsidP="00095530">
      <w:pPr>
        <w:rPr>
          <w:rFonts w:ascii="Times New Roman" w:hAnsi="Times New Roman" w:cs="Times New Roman"/>
        </w:rPr>
      </w:pPr>
    </w:p>
    <w:p w14:paraId="37D3FF2F" w14:textId="5AF17089" w:rsidR="00F6155B" w:rsidRDefault="00F6155B" w:rsidP="00095530">
      <w:pPr>
        <w:rPr>
          <w:rFonts w:ascii="Times New Roman" w:hAnsi="Times New Roman" w:cs="Times New Roman"/>
        </w:rPr>
      </w:pPr>
    </w:p>
    <w:p w14:paraId="7B771607" w14:textId="71BAFB39" w:rsidR="00F6155B" w:rsidRPr="00F6155B" w:rsidRDefault="00F6155B" w:rsidP="00F615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15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2D44AFB9" w14:textId="5DA78EDE" w:rsidR="00F6155B" w:rsidRDefault="00F6155B" w:rsidP="00F6155B">
      <w:pPr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155B">
        <w:rPr>
          <w:rFonts w:ascii="Times New Roman" w:hAnsi="Times New Roman" w:cs="Times New Roman"/>
          <w:b/>
          <w:sz w:val="28"/>
          <w:szCs w:val="28"/>
        </w:rPr>
        <w:t>Профессий и должностей работников, подлежащих обязательным предварительным и периодическим медицинским осмотрам (обследованиям)</w:t>
      </w:r>
    </w:p>
    <w:tbl>
      <w:tblPr>
        <w:tblStyle w:val="a4"/>
        <w:tblW w:w="10485" w:type="dxa"/>
        <w:tblInd w:w="-709" w:type="dxa"/>
        <w:tblLook w:val="04A0" w:firstRow="1" w:lastRow="0" w:firstColumn="1" w:lastColumn="0" w:noHBand="0" w:noVBand="1"/>
      </w:tblPr>
      <w:tblGrid>
        <w:gridCol w:w="766"/>
        <w:gridCol w:w="2801"/>
        <w:gridCol w:w="1906"/>
        <w:gridCol w:w="2507"/>
        <w:gridCol w:w="2505"/>
      </w:tblGrid>
      <w:tr w:rsidR="00C57FAC" w14:paraId="101C3E41" w14:textId="77777777" w:rsidTr="00C57FAC">
        <w:tc>
          <w:tcPr>
            <w:tcW w:w="766" w:type="dxa"/>
          </w:tcPr>
          <w:p w14:paraId="58467C38" w14:textId="567ACA66" w:rsidR="00F6155B" w:rsidRPr="00F6155B" w:rsidRDefault="00F6155B" w:rsidP="00F615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801" w:type="dxa"/>
          </w:tcPr>
          <w:p w14:paraId="23184970" w14:textId="67A00AB7" w:rsidR="00F6155B" w:rsidRPr="00F6155B" w:rsidRDefault="00F6155B" w:rsidP="00F615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должностей</w:t>
            </w:r>
          </w:p>
        </w:tc>
        <w:tc>
          <w:tcPr>
            <w:tcW w:w="1906" w:type="dxa"/>
          </w:tcPr>
          <w:p w14:paraId="75C60009" w14:textId="0F359999" w:rsidR="00F6155B" w:rsidRPr="00F6155B" w:rsidRDefault="009C112B" w:rsidP="00F615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</w:t>
            </w:r>
            <w:r w:rsidR="00F6155B">
              <w:rPr>
                <w:rFonts w:ascii="Times New Roman" w:hAnsi="Times New Roman" w:cs="Times New Roman"/>
                <w:b/>
              </w:rPr>
              <w:t>ериодичность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07" w:type="dxa"/>
          </w:tcPr>
          <w:p w14:paraId="47FC5BDF" w14:textId="72B93578" w:rsidR="00F6155B" w:rsidRPr="00F6155B" w:rsidRDefault="009C112B" w:rsidP="00F615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Вредные опасные производственные</w:t>
            </w:r>
          </w:p>
        </w:tc>
        <w:tc>
          <w:tcPr>
            <w:tcW w:w="2505" w:type="dxa"/>
          </w:tcPr>
          <w:p w14:paraId="375D4491" w14:textId="41390002" w:rsidR="00F6155B" w:rsidRPr="00F6155B" w:rsidRDefault="00C57FAC" w:rsidP="00F615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Основание </w:t>
            </w:r>
          </w:p>
        </w:tc>
      </w:tr>
      <w:tr w:rsidR="00C57FAC" w14:paraId="380047B8" w14:textId="77777777" w:rsidTr="00C57FAC">
        <w:tc>
          <w:tcPr>
            <w:tcW w:w="766" w:type="dxa"/>
          </w:tcPr>
          <w:p w14:paraId="34D80BAB" w14:textId="77777777" w:rsidR="00F6155B" w:rsidRDefault="00F6155B" w:rsidP="00F6155B">
            <w:pPr>
              <w:jc w:val="center"/>
              <w:rPr>
                <w:rFonts w:ascii="Times New Roman" w:hAnsi="Times New Roman" w:cs="Times New Roman"/>
              </w:rPr>
            </w:pPr>
          </w:p>
          <w:p w14:paraId="268CF358" w14:textId="5F447690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01" w:type="dxa"/>
          </w:tcPr>
          <w:p w14:paraId="641A2211" w14:textId="77777777" w:rsid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</w:p>
          <w:p w14:paraId="0860457F" w14:textId="6D334CE7" w:rsidR="00F6155B" w:rsidRPr="00C57FAC" w:rsidRDefault="00EC5BD6" w:rsidP="00F6155B">
            <w:pPr>
              <w:jc w:val="center"/>
              <w:rPr>
                <w:rFonts w:ascii="Times New Roman" w:hAnsi="Times New Roman" w:cs="Times New Roman"/>
              </w:rPr>
            </w:pPr>
            <w:r w:rsidRPr="00C57FAC">
              <w:rPr>
                <w:rFonts w:ascii="Times New Roman" w:hAnsi="Times New Roman" w:cs="Times New Roman"/>
              </w:rPr>
              <w:t xml:space="preserve">Директор </w:t>
            </w:r>
          </w:p>
        </w:tc>
        <w:tc>
          <w:tcPr>
            <w:tcW w:w="1906" w:type="dxa"/>
          </w:tcPr>
          <w:p w14:paraId="7D310B0C" w14:textId="77777777" w:rsid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</w:p>
          <w:p w14:paraId="7056DA66" w14:textId="5999D299" w:rsidR="00F6155B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 w:rsidRPr="00C57FAC">
              <w:rPr>
                <w:rFonts w:ascii="Times New Roman" w:hAnsi="Times New Roman" w:cs="Times New Roman"/>
              </w:rPr>
              <w:t>1 раз в год</w:t>
            </w:r>
          </w:p>
        </w:tc>
        <w:tc>
          <w:tcPr>
            <w:tcW w:w="2507" w:type="dxa"/>
          </w:tcPr>
          <w:p w14:paraId="4F055CE9" w14:textId="4DDF0486" w:rsidR="00F6155B" w:rsidRPr="00C57FAC" w:rsidRDefault="00C57FAC" w:rsidP="00F615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>Работы в образовательных организациях всех видов и типов</w:t>
            </w:r>
          </w:p>
        </w:tc>
        <w:tc>
          <w:tcPr>
            <w:tcW w:w="2505" w:type="dxa"/>
          </w:tcPr>
          <w:p w14:paraId="2970776A" w14:textId="77777777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 xml:space="preserve">Приказ Минздравсоцразвития № 302Н </w:t>
            </w:r>
          </w:p>
          <w:p w14:paraId="1BCA392E" w14:textId="1FD0D462" w:rsidR="00F6155B" w:rsidRPr="00C57FAC" w:rsidRDefault="00C57FAC" w:rsidP="00F615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>от 12.04.2011г.</w:t>
            </w:r>
          </w:p>
        </w:tc>
      </w:tr>
      <w:tr w:rsidR="00C57FAC" w14:paraId="2396C6A9" w14:textId="77777777" w:rsidTr="00C57FAC">
        <w:tc>
          <w:tcPr>
            <w:tcW w:w="766" w:type="dxa"/>
          </w:tcPr>
          <w:p w14:paraId="74A1E785" w14:textId="77777777" w:rsidR="00F6155B" w:rsidRDefault="00F6155B" w:rsidP="00F6155B">
            <w:pPr>
              <w:jc w:val="center"/>
              <w:rPr>
                <w:rFonts w:ascii="Times New Roman" w:hAnsi="Times New Roman" w:cs="Times New Roman"/>
              </w:rPr>
            </w:pPr>
          </w:p>
          <w:p w14:paraId="7DCC258C" w14:textId="023BC1EC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01" w:type="dxa"/>
          </w:tcPr>
          <w:p w14:paraId="1BC9658C" w14:textId="28777C91" w:rsidR="00F6155B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</w:t>
            </w:r>
          </w:p>
        </w:tc>
        <w:tc>
          <w:tcPr>
            <w:tcW w:w="1906" w:type="dxa"/>
          </w:tcPr>
          <w:p w14:paraId="08CCD1CF" w14:textId="77777777" w:rsidR="00F6155B" w:rsidRDefault="00F6155B" w:rsidP="00F6155B">
            <w:pPr>
              <w:jc w:val="center"/>
              <w:rPr>
                <w:rFonts w:ascii="Times New Roman" w:hAnsi="Times New Roman" w:cs="Times New Roman"/>
              </w:rPr>
            </w:pPr>
          </w:p>
          <w:p w14:paraId="18495EBD" w14:textId="6D2FF571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 w:rsidRPr="00C57FAC">
              <w:rPr>
                <w:rFonts w:ascii="Times New Roman" w:hAnsi="Times New Roman" w:cs="Times New Roman"/>
              </w:rPr>
              <w:t>1 раз в год</w:t>
            </w:r>
          </w:p>
        </w:tc>
        <w:tc>
          <w:tcPr>
            <w:tcW w:w="2507" w:type="dxa"/>
          </w:tcPr>
          <w:p w14:paraId="51C438F3" w14:textId="01EACE8E" w:rsidR="00F6155B" w:rsidRPr="00C57FAC" w:rsidRDefault="00C57FAC" w:rsidP="00F615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>Работы в образовательных организациях всех видов и типов</w:t>
            </w:r>
          </w:p>
        </w:tc>
        <w:tc>
          <w:tcPr>
            <w:tcW w:w="2505" w:type="dxa"/>
          </w:tcPr>
          <w:p w14:paraId="42C216E8" w14:textId="77777777" w:rsidR="00C57FAC" w:rsidRPr="00C57FAC" w:rsidRDefault="00C57FAC" w:rsidP="00C57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 xml:space="preserve">Приказ Минздравсоцразвития № 302Н </w:t>
            </w:r>
          </w:p>
          <w:p w14:paraId="6FC99645" w14:textId="2AF59561" w:rsidR="00F6155B" w:rsidRPr="00C57FAC" w:rsidRDefault="00C57FAC" w:rsidP="00C57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>от 12.04.2011г.</w:t>
            </w:r>
          </w:p>
        </w:tc>
      </w:tr>
      <w:tr w:rsidR="00C57FAC" w14:paraId="3AE08DDE" w14:textId="77777777" w:rsidTr="00C57FAC">
        <w:tc>
          <w:tcPr>
            <w:tcW w:w="766" w:type="dxa"/>
          </w:tcPr>
          <w:p w14:paraId="79003BBD" w14:textId="77777777" w:rsidR="00F6155B" w:rsidRDefault="00F6155B" w:rsidP="00F6155B">
            <w:pPr>
              <w:jc w:val="center"/>
              <w:rPr>
                <w:rFonts w:ascii="Times New Roman" w:hAnsi="Times New Roman" w:cs="Times New Roman"/>
              </w:rPr>
            </w:pPr>
          </w:p>
          <w:p w14:paraId="6A5002F4" w14:textId="1900CA55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01" w:type="dxa"/>
          </w:tcPr>
          <w:p w14:paraId="1A8E485F" w14:textId="66046F56" w:rsidR="00F6155B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Методист </w:t>
            </w:r>
          </w:p>
        </w:tc>
        <w:tc>
          <w:tcPr>
            <w:tcW w:w="1906" w:type="dxa"/>
          </w:tcPr>
          <w:p w14:paraId="5243D304" w14:textId="77777777" w:rsidR="00F6155B" w:rsidRDefault="00F6155B" w:rsidP="00F6155B">
            <w:pPr>
              <w:jc w:val="center"/>
              <w:rPr>
                <w:rFonts w:ascii="Times New Roman" w:hAnsi="Times New Roman" w:cs="Times New Roman"/>
              </w:rPr>
            </w:pPr>
          </w:p>
          <w:p w14:paraId="5F7B3668" w14:textId="0F032D67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 w:rsidRPr="00C57FAC">
              <w:rPr>
                <w:rFonts w:ascii="Times New Roman" w:hAnsi="Times New Roman" w:cs="Times New Roman"/>
              </w:rPr>
              <w:t>1 раз в год</w:t>
            </w:r>
          </w:p>
        </w:tc>
        <w:tc>
          <w:tcPr>
            <w:tcW w:w="2507" w:type="dxa"/>
          </w:tcPr>
          <w:p w14:paraId="14E32214" w14:textId="2802DE2D" w:rsidR="00F6155B" w:rsidRPr="00C57FAC" w:rsidRDefault="00C57FAC" w:rsidP="00F615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>Работы в образовательных организациях всех видов и типов</w:t>
            </w:r>
          </w:p>
        </w:tc>
        <w:tc>
          <w:tcPr>
            <w:tcW w:w="2505" w:type="dxa"/>
          </w:tcPr>
          <w:p w14:paraId="07AA4DF6" w14:textId="77777777" w:rsidR="00C57FAC" w:rsidRPr="00C57FAC" w:rsidRDefault="00C57FAC" w:rsidP="00C57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 xml:space="preserve">Приказ Минздравсоцразвития № 302Н </w:t>
            </w:r>
          </w:p>
          <w:p w14:paraId="689F1B20" w14:textId="2B7D85CC" w:rsidR="00F6155B" w:rsidRPr="00C57FAC" w:rsidRDefault="00C57FAC" w:rsidP="00C57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>от 12.04.2011г.</w:t>
            </w:r>
          </w:p>
        </w:tc>
      </w:tr>
      <w:tr w:rsidR="00C57FAC" w14:paraId="1CAC8C3B" w14:textId="77777777" w:rsidTr="00C57FAC">
        <w:tc>
          <w:tcPr>
            <w:tcW w:w="766" w:type="dxa"/>
          </w:tcPr>
          <w:p w14:paraId="2884AA0A" w14:textId="77777777" w:rsidR="00F6155B" w:rsidRDefault="00F6155B" w:rsidP="00F6155B">
            <w:pPr>
              <w:jc w:val="center"/>
              <w:rPr>
                <w:rFonts w:ascii="Times New Roman" w:hAnsi="Times New Roman" w:cs="Times New Roman"/>
              </w:rPr>
            </w:pPr>
          </w:p>
          <w:p w14:paraId="53AF3F0F" w14:textId="047C13D5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01" w:type="dxa"/>
          </w:tcPr>
          <w:p w14:paraId="0513123F" w14:textId="10964653" w:rsidR="00F6155B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Педагог-организатор</w:t>
            </w:r>
          </w:p>
        </w:tc>
        <w:tc>
          <w:tcPr>
            <w:tcW w:w="1906" w:type="dxa"/>
          </w:tcPr>
          <w:p w14:paraId="56C60AE1" w14:textId="77777777" w:rsidR="00F6155B" w:rsidRDefault="00F6155B" w:rsidP="00F6155B">
            <w:pPr>
              <w:jc w:val="center"/>
              <w:rPr>
                <w:rFonts w:ascii="Times New Roman" w:hAnsi="Times New Roman" w:cs="Times New Roman"/>
              </w:rPr>
            </w:pPr>
          </w:p>
          <w:p w14:paraId="12610595" w14:textId="77777777" w:rsid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 w:rsidRPr="00C57FAC">
              <w:rPr>
                <w:rFonts w:ascii="Times New Roman" w:hAnsi="Times New Roman" w:cs="Times New Roman"/>
              </w:rPr>
              <w:t>1 раз в год</w:t>
            </w:r>
          </w:p>
          <w:p w14:paraId="47AFAEA9" w14:textId="32877A06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7" w:type="dxa"/>
          </w:tcPr>
          <w:p w14:paraId="39CC76F1" w14:textId="11122DDC" w:rsidR="00F6155B" w:rsidRPr="00C57FAC" w:rsidRDefault="00C57FAC" w:rsidP="00F615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>Работы в образовательных организациях всех видов и типов</w:t>
            </w:r>
          </w:p>
        </w:tc>
        <w:tc>
          <w:tcPr>
            <w:tcW w:w="2505" w:type="dxa"/>
          </w:tcPr>
          <w:p w14:paraId="0982BC21" w14:textId="77777777" w:rsidR="00C57FAC" w:rsidRPr="00C57FAC" w:rsidRDefault="00C57FAC" w:rsidP="00C57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 xml:space="preserve">Приказ Минздравсоцразвития № 302Н </w:t>
            </w:r>
          </w:p>
          <w:p w14:paraId="73FBC474" w14:textId="7777E95E" w:rsidR="00F6155B" w:rsidRPr="00C57FAC" w:rsidRDefault="00C57FAC" w:rsidP="00C57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>от 12.04.2011г.</w:t>
            </w:r>
          </w:p>
        </w:tc>
      </w:tr>
      <w:tr w:rsidR="00C57FAC" w14:paraId="08551E24" w14:textId="77777777" w:rsidTr="00C57FAC">
        <w:tc>
          <w:tcPr>
            <w:tcW w:w="766" w:type="dxa"/>
          </w:tcPr>
          <w:p w14:paraId="67C74307" w14:textId="77777777" w:rsidR="00F6155B" w:rsidRDefault="00F6155B" w:rsidP="00F6155B">
            <w:pPr>
              <w:jc w:val="center"/>
              <w:rPr>
                <w:rFonts w:ascii="Times New Roman" w:hAnsi="Times New Roman" w:cs="Times New Roman"/>
              </w:rPr>
            </w:pPr>
          </w:p>
          <w:p w14:paraId="228C711A" w14:textId="62635848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01" w:type="dxa"/>
          </w:tcPr>
          <w:p w14:paraId="00DBB8BB" w14:textId="7F41A850" w:rsidR="00F6155B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906" w:type="dxa"/>
          </w:tcPr>
          <w:p w14:paraId="776BB9F2" w14:textId="77777777" w:rsidR="00F6155B" w:rsidRDefault="00F6155B" w:rsidP="00F6155B">
            <w:pPr>
              <w:jc w:val="center"/>
              <w:rPr>
                <w:rFonts w:ascii="Times New Roman" w:hAnsi="Times New Roman" w:cs="Times New Roman"/>
              </w:rPr>
            </w:pPr>
          </w:p>
          <w:p w14:paraId="084A9FF3" w14:textId="7AC97C09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 w:rsidRPr="00C57FAC">
              <w:rPr>
                <w:rFonts w:ascii="Times New Roman" w:hAnsi="Times New Roman" w:cs="Times New Roman"/>
              </w:rPr>
              <w:t>1 раз в год</w:t>
            </w:r>
          </w:p>
        </w:tc>
        <w:tc>
          <w:tcPr>
            <w:tcW w:w="2507" w:type="dxa"/>
          </w:tcPr>
          <w:p w14:paraId="31E6E1BB" w14:textId="0175FC4F" w:rsidR="00F6155B" w:rsidRPr="00C57FAC" w:rsidRDefault="00C57FAC" w:rsidP="00F615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>Работы в образовательных организациях всех видов и типов</w:t>
            </w:r>
          </w:p>
        </w:tc>
        <w:tc>
          <w:tcPr>
            <w:tcW w:w="2505" w:type="dxa"/>
          </w:tcPr>
          <w:p w14:paraId="1512D4C5" w14:textId="77777777" w:rsidR="00C57FAC" w:rsidRPr="00C57FAC" w:rsidRDefault="00C57FAC" w:rsidP="00C57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 xml:space="preserve">Приказ Минздравсоцразвития № 302Н </w:t>
            </w:r>
          </w:p>
          <w:p w14:paraId="016E879C" w14:textId="0E7949C9" w:rsidR="00F6155B" w:rsidRPr="00C57FAC" w:rsidRDefault="00C57FAC" w:rsidP="00C57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>от 12.04.2011г.</w:t>
            </w:r>
          </w:p>
        </w:tc>
      </w:tr>
      <w:tr w:rsidR="00C57FAC" w14:paraId="1808F42A" w14:textId="77777777" w:rsidTr="00C57FAC">
        <w:tc>
          <w:tcPr>
            <w:tcW w:w="766" w:type="dxa"/>
          </w:tcPr>
          <w:p w14:paraId="34ED9791" w14:textId="77777777" w:rsidR="00F6155B" w:rsidRDefault="00F6155B" w:rsidP="00F6155B">
            <w:pPr>
              <w:jc w:val="center"/>
              <w:rPr>
                <w:rFonts w:ascii="Times New Roman" w:hAnsi="Times New Roman" w:cs="Times New Roman"/>
              </w:rPr>
            </w:pPr>
          </w:p>
          <w:p w14:paraId="4471F839" w14:textId="19DC774F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01" w:type="dxa"/>
          </w:tcPr>
          <w:p w14:paraId="634C85AF" w14:textId="7B48183F" w:rsidR="00F6155B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1906" w:type="dxa"/>
          </w:tcPr>
          <w:p w14:paraId="3C91ACFB" w14:textId="77777777" w:rsidR="00F6155B" w:rsidRDefault="00F6155B" w:rsidP="00F6155B">
            <w:pPr>
              <w:jc w:val="center"/>
              <w:rPr>
                <w:rFonts w:ascii="Times New Roman" w:hAnsi="Times New Roman" w:cs="Times New Roman"/>
              </w:rPr>
            </w:pPr>
          </w:p>
          <w:p w14:paraId="09B188C2" w14:textId="3BA5F4BF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 w:rsidRPr="00C57FAC">
              <w:rPr>
                <w:rFonts w:ascii="Times New Roman" w:hAnsi="Times New Roman" w:cs="Times New Roman"/>
              </w:rPr>
              <w:t>1 раз в год</w:t>
            </w:r>
          </w:p>
        </w:tc>
        <w:tc>
          <w:tcPr>
            <w:tcW w:w="2507" w:type="dxa"/>
          </w:tcPr>
          <w:p w14:paraId="7AD82974" w14:textId="265D1CB2" w:rsidR="00F6155B" w:rsidRPr="00C57FAC" w:rsidRDefault="00C57FAC" w:rsidP="00F615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>Работы в образовательных организациях всех видов и типов</w:t>
            </w:r>
          </w:p>
        </w:tc>
        <w:tc>
          <w:tcPr>
            <w:tcW w:w="2505" w:type="dxa"/>
          </w:tcPr>
          <w:p w14:paraId="5E104AAE" w14:textId="77777777" w:rsidR="00C57FAC" w:rsidRPr="00C57FAC" w:rsidRDefault="00C57FAC" w:rsidP="00C57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 xml:space="preserve">Приказ Минздравсоцразвития № 302Н </w:t>
            </w:r>
          </w:p>
          <w:p w14:paraId="51BB4312" w14:textId="320DEAED" w:rsidR="00F6155B" w:rsidRPr="00C57FAC" w:rsidRDefault="00C57FAC" w:rsidP="00C57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>от 12.04.2011г.</w:t>
            </w:r>
          </w:p>
        </w:tc>
      </w:tr>
      <w:tr w:rsidR="00C57FAC" w14:paraId="54B5B89E" w14:textId="77777777" w:rsidTr="00C57FAC">
        <w:tc>
          <w:tcPr>
            <w:tcW w:w="766" w:type="dxa"/>
          </w:tcPr>
          <w:p w14:paraId="76539424" w14:textId="77777777" w:rsid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</w:p>
          <w:p w14:paraId="725EC555" w14:textId="7F671E43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01" w:type="dxa"/>
          </w:tcPr>
          <w:p w14:paraId="38C54D2F" w14:textId="0E883D07" w:rsid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хозяйством</w:t>
            </w:r>
          </w:p>
        </w:tc>
        <w:tc>
          <w:tcPr>
            <w:tcW w:w="1906" w:type="dxa"/>
          </w:tcPr>
          <w:p w14:paraId="07594E13" w14:textId="77777777" w:rsid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</w:p>
          <w:p w14:paraId="042ECEEE" w14:textId="29BA5C69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 w:rsidRPr="00C57FAC">
              <w:rPr>
                <w:rFonts w:ascii="Times New Roman" w:hAnsi="Times New Roman" w:cs="Times New Roman"/>
              </w:rPr>
              <w:t>1 раз в год</w:t>
            </w:r>
          </w:p>
        </w:tc>
        <w:tc>
          <w:tcPr>
            <w:tcW w:w="2507" w:type="dxa"/>
          </w:tcPr>
          <w:p w14:paraId="12C5458C" w14:textId="5D22A2C5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>Работы в образовательных организациях всех видов и типов</w:t>
            </w:r>
          </w:p>
        </w:tc>
        <w:tc>
          <w:tcPr>
            <w:tcW w:w="2505" w:type="dxa"/>
          </w:tcPr>
          <w:p w14:paraId="5AFA4749" w14:textId="77777777" w:rsidR="00C57FAC" w:rsidRPr="00C57FAC" w:rsidRDefault="00C57FAC" w:rsidP="00C57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 xml:space="preserve">Приказ Минздравсоцразвития № 302Н </w:t>
            </w:r>
          </w:p>
          <w:p w14:paraId="3509D178" w14:textId="4E8D9668" w:rsidR="00C57FAC" w:rsidRPr="00C57FAC" w:rsidRDefault="00C57FAC" w:rsidP="00C57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>от 12.04.2011г.</w:t>
            </w:r>
          </w:p>
        </w:tc>
      </w:tr>
      <w:tr w:rsidR="00C57FAC" w14:paraId="6020C57F" w14:textId="77777777" w:rsidTr="00C57FAC">
        <w:tc>
          <w:tcPr>
            <w:tcW w:w="766" w:type="dxa"/>
          </w:tcPr>
          <w:p w14:paraId="6997508D" w14:textId="77777777" w:rsid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</w:p>
          <w:p w14:paraId="41123E76" w14:textId="6CFA1C11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01" w:type="dxa"/>
          </w:tcPr>
          <w:p w14:paraId="73F304F6" w14:textId="556F80D6" w:rsid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Художник </w:t>
            </w:r>
          </w:p>
        </w:tc>
        <w:tc>
          <w:tcPr>
            <w:tcW w:w="1906" w:type="dxa"/>
          </w:tcPr>
          <w:p w14:paraId="2BF48022" w14:textId="77777777" w:rsid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</w:p>
          <w:p w14:paraId="4D12583D" w14:textId="5DE4509F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 w:rsidRPr="00C57FAC">
              <w:rPr>
                <w:rFonts w:ascii="Times New Roman" w:hAnsi="Times New Roman" w:cs="Times New Roman"/>
              </w:rPr>
              <w:t>1 раз в год</w:t>
            </w:r>
          </w:p>
        </w:tc>
        <w:tc>
          <w:tcPr>
            <w:tcW w:w="2507" w:type="dxa"/>
          </w:tcPr>
          <w:p w14:paraId="53CFF433" w14:textId="14CB3733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>Работы в образовательных организациях всех видов и типов</w:t>
            </w:r>
          </w:p>
        </w:tc>
        <w:tc>
          <w:tcPr>
            <w:tcW w:w="2505" w:type="dxa"/>
          </w:tcPr>
          <w:p w14:paraId="14A1693D" w14:textId="77777777" w:rsidR="00C57FAC" w:rsidRPr="00C57FAC" w:rsidRDefault="00C57FAC" w:rsidP="00C57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 xml:space="preserve">Приказ Минздравсоцразвития № 302Н </w:t>
            </w:r>
          </w:p>
          <w:p w14:paraId="6BD832C6" w14:textId="0F4F09FA" w:rsidR="00C57FAC" w:rsidRPr="00C57FAC" w:rsidRDefault="00C57FAC" w:rsidP="00C57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>от 12.04.2011г.</w:t>
            </w:r>
          </w:p>
        </w:tc>
      </w:tr>
      <w:tr w:rsidR="00C57FAC" w14:paraId="2FA40CA1" w14:textId="77777777" w:rsidTr="00C57FAC">
        <w:tc>
          <w:tcPr>
            <w:tcW w:w="766" w:type="dxa"/>
          </w:tcPr>
          <w:p w14:paraId="59B1F1B1" w14:textId="77777777" w:rsid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</w:p>
          <w:p w14:paraId="0358D515" w14:textId="1A91F0D0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01" w:type="dxa"/>
          </w:tcPr>
          <w:p w14:paraId="01F34666" w14:textId="5D9C26EE" w:rsid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Уборщик служебных помещений</w:t>
            </w:r>
          </w:p>
        </w:tc>
        <w:tc>
          <w:tcPr>
            <w:tcW w:w="1906" w:type="dxa"/>
          </w:tcPr>
          <w:p w14:paraId="62D61354" w14:textId="77777777" w:rsid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</w:p>
          <w:p w14:paraId="6CE05A45" w14:textId="49B063B8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 w:rsidRPr="00C57FAC">
              <w:rPr>
                <w:rFonts w:ascii="Times New Roman" w:hAnsi="Times New Roman" w:cs="Times New Roman"/>
              </w:rPr>
              <w:t>1 раз в год</w:t>
            </w:r>
          </w:p>
        </w:tc>
        <w:tc>
          <w:tcPr>
            <w:tcW w:w="2507" w:type="dxa"/>
          </w:tcPr>
          <w:p w14:paraId="75F3F124" w14:textId="5311503B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>Работы в образовательных организациях всех видов и типов</w:t>
            </w:r>
          </w:p>
        </w:tc>
        <w:tc>
          <w:tcPr>
            <w:tcW w:w="2505" w:type="dxa"/>
          </w:tcPr>
          <w:p w14:paraId="018046E1" w14:textId="77777777" w:rsidR="00C57FAC" w:rsidRPr="00C57FAC" w:rsidRDefault="00C57FAC" w:rsidP="00C57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 xml:space="preserve">Приказ Минздравсоцразвития № 302Н </w:t>
            </w:r>
          </w:p>
          <w:p w14:paraId="2A76EE63" w14:textId="312BE474" w:rsidR="00C57FAC" w:rsidRPr="00C57FAC" w:rsidRDefault="00C57FAC" w:rsidP="00C57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>от 12.04.2011г.</w:t>
            </w:r>
          </w:p>
        </w:tc>
      </w:tr>
      <w:tr w:rsidR="00C57FAC" w14:paraId="1D4B62FC" w14:textId="77777777" w:rsidTr="00C57FAC">
        <w:tc>
          <w:tcPr>
            <w:tcW w:w="766" w:type="dxa"/>
          </w:tcPr>
          <w:p w14:paraId="2BD196C9" w14:textId="77777777" w:rsid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</w:p>
          <w:p w14:paraId="79BDB6F7" w14:textId="632F5DE9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01" w:type="dxa"/>
          </w:tcPr>
          <w:p w14:paraId="7E212527" w14:textId="26FF26C9" w:rsid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Рабочий по комплексному обслуживанию и ремонту зданий и сооружений</w:t>
            </w:r>
          </w:p>
        </w:tc>
        <w:tc>
          <w:tcPr>
            <w:tcW w:w="1906" w:type="dxa"/>
          </w:tcPr>
          <w:p w14:paraId="690E9248" w14:textId="77777777" w:rsid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</w:p>
          <w:p w14:paraId="589B3A15" w14:textId="6F0EB9D5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 w:rsidRPr="00C57FAC">
              <w:rPr>
                <w:rFonts w:ascii="Times New Roman" w:hAnsi="Times New Roman" w:cs="Times New Roman"/>
              </w:rPr>
              <w:t>1 раз в год</w:t>
            </w:r>
          </w:p>
        </w:tc>
        <w:tc>
          <w:tcPr>
            <w:tcW w:w="2507" w:type="dxa"/>
          </w:tcPr>
          <w:p w14:paraId="56102DA4" w14:textId="5A3FC3D2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>Работы в образовательных организациях всех видов и типов</w:t>
            </w:r>
          </w:p>
        </w:tc>
        <w:tc>
          <w:tcPr>
            <w:tcW w:w="2505" w:type="dxa"/>
          </w:tcPr>
          <w:p w14:paraId="7BE81140" w14:textId="77777777" w:rsidR="00C57FAC" w:rsidRPr="00C57FAC" w:rsidRDefault="00C57FAC" w:rsidP="00C57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 xml:space="preserve">Приказ Минздравсоцразвития № 302Н </w:t>
            </w:r>
          </w:p>
          <w:p w14:paraId="45B3C9A4" w14:textId="10EACB29" w:rsidR="00C57FAC" w:rsidRPr="00C57FAC" w:rsidRDefault="00C57FAC" w:rsidP="00C57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>от 12.04.2011г.</w:t>
            </w:r>
          </w:p>
        </w:tc>
      </w:tr>
      <w:tr w:rsidR="00C57FAC" w14:paraId="072214F4" w14:textId="77777777" w:rsidTr="00C57FAC">
        <w:tc>
          <w:tcPr>
            <w:tcW w:w="766" w:type="dxa"/>
          </w:tcPr>
          <w:p w14:paraId="4E05D8BC" w14:textId="77777777" w:rsid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</w:p>
          <w:p w14:paraId="3F2F90F0" w14:textId="4BFFC9F9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01" w:type="dxa"/>
          </w:tcPr>
          <w:p w14:paraId="1ED821AA" w14:textId="1402A958" w:rsid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Садовник </w:t>
            </w:r>
          </w:p>
        </w:tc>
        <w:tc>
          <w:tcPr>
            <w:tcW w:w="1906" w:type="dxa"/>
          </w:tcPr>
          <w:p w14:paraId="3A86C7D0" w14:textId="77777777" w:rsid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</w:p>
          <w:p w14:paraId="64904A13" w14:textId="5FAC599E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</w:rPr>
            </w:pPr>
            <w:r w:rsidRPr="00C57FAC">
              <w:rPr>
                <w:rFonts w:ascii="Times New Roman" w:hAnsi="Times New Roman" w:cs="Times New Roman"/>
              </w:rPr>
              <w:t>1 раз в год</w:t>
            </w:r>
          </w:p>
        </w:tc>
        <w:tc>
          <w:tcPr>
            <w:tcW w:w="2507" w:type="dxa"/>
          </w:tcPr>
          <w:p w14:paraId="0E76BA82" w14:textId="5B4827B4" w:rsidR="00C57FAC" w:rsidRPr="00C57FAC" w:rsidRDefault="00C57FAC" w:rsidP="00F615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>Работы в образовательных организациях всех видов и типов</w:t>
            </w:r>
          </w:p>
        </w:tc>
        <w:tc>
          <w:tcPr>
            <w:tcW w:w="2505" w:type="dxa"/>
          </w:tcPr>
          <w:p w14:paraId="1A80AC5A" w14:textId="77777777" w:rsidR="00C57FAC" w:rsidRPr="00C57FAC" w:rsidRDefault="00C57FAC" w:rsidP="00C57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 xml:space="preserve">Приказ Минздравсоцразвития № 302Н </w:t>
            </w:r>
          </w:p>
          <w:p w14:paraId="7BDDCD83" w14:textId="5560C4F9" w:rsidR="00C57FAC" w:rsidRPr="00C57FAC" w:rsidRDefault="00C57FAC" w:rsidP="00C57F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FAC">
              <w:rPr>
                <w:rFonts w:ascii="Times New Roman" w:hAnsi="Times New Roman" w:cs="Times New Roman"/>
                <w:sz w:val="20"/>
                <w:szCs w:val="20"/>
              </w:rPr>
              <w:t>от 12.04.2011г.</w:t>
            </w:r>
          </w:p>
        </w:tc>
      </w:tr>
    </w:tbl>
    <w:p w14:paraId="0BF6E276" w14:textId="3E78381E" w:rsidR="00F6155B" w:rsidRPr="00C57FAC" w:rsidRDefault="00F6155B" w:rsidP="00C57FAC">
      <w:pPr>
        <w:tabs>
          <w:tab w:val="left" w:pos="2784"/>
        </w:tabs>
        <w:rPr>
          <w:rFonts w:ascii="Times New Roman" w:hAnsi="Times New Roman" w:cs="Times New Roman"/>
          <w:sz w:val="28"/>
          <w:szCs w:val="28"/>
        </w:rPr>
      </w:pPr>
    </w:p>
    <w:sectPr w:rsidR="00F6155B" w:rsidRPr="00C57FAC" w:rsidSect="00B00A66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78734E"/>
    <w:multiLevelType w:val="hybridMultilevel"/>
    <w:tmpl w:val="6AB645B2"/>
    <w:lvl w:ilvl="0" w:tplc="0B38CC9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07E"/>
    <w:rsid w:val="000310DF"/>
    <w:rsid w:val="00095530"/>
    <w:rsid w:val="003844FD"/>
    <w:rsid w:val="0059294E"/>
    <w:rsid w:val="00785B42"/>
    <w:rsid w:val="0079616E"/>
    <w:rsid w:val="00933B05"/>
    <w:rsid w:val="009C112B"/>
    <w:rsid w:val="009D407E"/>
    <w:rsid w:val="00B00A66"/>
    <w:rsid w:val="00BF65D2"/>
    <w:rsid w:val="00C57FAC"/>
    <w:rsid w:val="00D33FEB"/>
    <w:rsid w:val="00E716EE"/>
    <w:rsid w:val="00EC5BD6"/>
    <w:rsid w:val="00F6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922D3"/>
  <w15:chartTrackingRefBased/>
  <w15:docId w15:val="{2858FBAE-0353-4927-83DF-499E89285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44F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5D2"/>
    <w:pPr>
      <w:ind w:left="720"/>
      <w:contextualSpacing/>
    </w:pPr>
  </w:style>
  <w:style w:type="table" w:styleId="a4">
    <w:name w:val="Table Grid"/>
    <w:basedOn w:val="a1"/>
    <w:uiPriority w:val="39"/>
    <w:rsid w:val="00F61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7</Pages>
  <Words>2790</Words>
  <Characters>15905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7</cp:revision>
  <cp:lastPrinted>2022-08-18T14:21:00Z</cp:lastPrinted>
  <dcterms:created xsi:type="dcterms:W3CDTF">2022-08-17T06:09:00Z</dcterms:created>
  <dcterms:modified xsi:type="dcterms:W3CDTF">2022-12-08T08:38:00Z</dcterms:modified>
</cp:coreProperties>
</file>